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0BED" w14:textId="77777777" w:rsidR="00DE0A63" w:rsidRDefault="00DE0A6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6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8"/>
        <w:gridCol w:w="10647"/>
        <w:gridCol w:w="1530"/>
        <w:gridCol w:w="2003"/>
      </w:tblGrid>
      <w:tr w:rsidR="00DE0A63" w14:paraId="33902B04" w14:textId="77777777">
        <w:trPr>
          <w:trHeight w:val="386"/>
        </w:trPr>
        <w:tc>
          <w:tcPr>
            <w:tcW w:w="2758" w:type="dxa"/>
            <w:vMerge w:val="restart"/>
            <w:vAlign w:val="center"/>
          </w:tcPr>
          <w:p w14:paraId="2CC84EB1" w14:textId="77777777" w:rsidR="00DE0A63" w:rsidRDefault="008369C5">
            <w:pPr>
              <w:rPr>
                <w:rFonts w:ascii="Arial" w:eastAsia="Arial" w:hAnsi="Arial" w:cs="Arial"/>
                <w:sz w:val="20"/>
                <w:szCs w:val="20"/>
              </w:rPr>
            </w:pPr>
            <w:r>
              <w:rPr>
                <w:noProof/>
              </w:rPr>
              <w:drawing>
                <wp:anchor distT="0" distB="0" distL="114300" distR="114300" simplePos="0" relativeHeight="251658240" behindDoc="0" locked="0" layoutInCell="1" hidden="0" allowOverlap="1" wp14:anchorId="093DCC84" wp14:editId="22DBA4D8">
                  <wp:simplePos x="0" y="0"/>
                  <wp:positionH relativeFrom="column">
                    <wp:posOffset>299085</wp:posOffset>
                  </wp:positionH>
                  <wp:positionV relativeFrom="paragraph">
                    <wp:posOffset>-29209</wp:posOffset>
                  </wp:positionV>
                  <wp:extent cx="1026795" cy="1026795"/>
                  <wp:effectExtent l="0" t="0" r="0" b="0"/>
                  <wp:wrapSquare wrapText="bothSides" distT="0" distB="0" distL="114300" distR="1143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6795" cy="1026795"/>
                          </a:xfrm>
                          <a:prstGeom prst="rect">
                            <a:avLst/>
                          </a:prstGeom>
                          <a:ln/>
                        </pic:spPr>
                      </pic:pic>
                    </a:graphicData>
                  </a:graphic>
                </wp:anchor>
              </w:drawing>
            </w:r>
          </w:p>
        </w:tc>
        <w:tc>
          <w:tcPr>
            <w:tcW w:w="10647" w:type="dxa"/>
            <w:vMerge w:val="restart"/>
            <w:vAlign w:val="center"/>
          </w:tcPr>
          <w:p w14:paraId="1B7FB176" w14:textId="77777777" w:rsidR="00DE0A63" w:rsidRDefault="008369C5">
            <w:pPr>
              <w:jc w:val="center"/>
              <w:rPr>
                <w:rFonts w:ascii="Arial" w:eastAsia="Arial" w:hAnsi="Arial" w:cs="Arial"/>
                <w:sz w:val="20"/>
                <w:szCs w:val="20"/>
              </w:rPr>
            </w:pPr>
            <w:r>
              <w:rPr>
                <w:rFonts w:ascii="Arial" w:eastAsia="Arial" w:hAnsi="Arial" w:cs="Arial"/>
                <w:sz w:val="20"/>
                <w:szCs w:val="20"/>
              </w:rPr>
              <w:t>Republic of the Philippines</w:t>
            </w:r>
          </w:p>
          <w:p w14:paraId="0CC7ACD6" w14:textId="77777777" w:rsidR="00DE0A63" w:rsidRDefault="008369C5">
            <w:pPr>
              <w:jc w:val="center"/>
              <w:rPr>
                <w:rFonts w:ascii="Old English Text MT" w:eastAsia="Old English Text MT" w:hAnsi="Old English Text MT" w:cs="Old English Text MT"/>
                <w:sz w:val="36"/>
                <w:szCs w:val="36"/>
              </w:rPr>
            </w:pPr>
            <w:r>
              <w:rPr>
                <w:rFonts w:ascii="Old English Text MT" w:eastAsia="Old English Text MT" w:hAnsi="Old English Text MT" w:cs="Old English Text MT"/>
                <w:sz w:val="36"/>
                <w:szCs w:val="36"/>
              </w:rPr>
              <w:t xml:space="preserve">University of Southeastern Philippines </w:t>
            </w:r>
          </w:p>
          <w:p w14:paraId="633E48F9" w14:textId="77777777" w:rsidR="00DE0A63" w:rsidRDefault="008369C5">
            <w:pPr>
              <w:jc w:val="center"/>
              <w:rPr>
                <w:rFonts w:ascii="Arial" w:eastAsia="Arial" w:hAnsi="Arial" w:cs="Arial"/>
                <w:sz w:val="20"/>
                <w:szCs w:val="20"/>
              </w:rPr>
            </w:pPr>
            <w:proofErr w:type="spellStart"/>
            <w:r>
              <w:rPr>
                <w:rFonts w:ascii="Arial" w:eastAsia="Arial" w:hAnsi="Arial" w:cs="Arial"/>
                <w:sz w:val="20"/>
                <w:szCs w:val="20"/>
              </w:rPr>
              <w:t>Iñigo</w:t>
            </w:r>
            <w:proofErr w:type="spellEnd"/>
            <w:r>
              <w:rPr>
                <w:rFonts w:ascii="Arial" w:eastAsia="Arial" w:hAnsi="Arial" w:cs="Arial"/>
                <w:sz w:val="20"/>
                <w:szCs w:val="20"/>
              </w:rPr>
              <w:t xml:space="preserve"> St., Bo. </w:t>
            </w:r>
            <w:proofErr w:type="spellStart"/>
            <w:r>
              <w:rPr>
                <w:rFonts w:ascii="Arial" w:eastAsia="Arial" w:hAnsi="Arial" w:cs="Arial"/>
                <w:sz w:val="20"/>
                <w:szCs w:val="20"/>
              </w:rPr>
              <w:t>Obrero</w:t>
            </w:r>
            <w:proofErr w:type="spellEnd"/>
            <w:r>
              <w:rPr>
                <w:rFonts w:ascii="Arial" w:eastAsia="Arial" w:hAnsi="Arial" w:cs="Arial"/>
                <w:sz w:val="20"/>
                <w:szCs w:val="20"/>
              </w:rPr>
              <w:t>, Davao City 8000</w:t>
            </w:r>
          </w:p>
          <w:p w14:paraId="678255A1" w14:textId="77777777" w:rsidR="00DE0A63" w:rsidRDefault="008369C5">
            <w:pPr>
              <w:jc w:val="center"/>
              <w:rPr>
                <w:rFonts w:ascii="Arial" w:eastAsia="Arial" w:hAnsi="Arial" w:cs="Arial"/>
                <w:sz w:val="20"/>
                <w:szCs w:val="20"/>
              </w:rPr>
            </w:pPr>
            <w:r>
              <w:rPr>
                <w:rFonts w:ascii="Arial" w:eastAsia="Arial" w:hAnsi="Arial" w:cs="Arial"/>
                <w:sz w:val="20"/>
                <w:szCs w:val="20"/>
              </w:rPr>
              <w:t>Telephone: (082) 227-8192</w:t>
            </w:r>
          </w:p>
          <w:p w14:paraId="0E1BE97E" w14:textId="77777777" w:rsidR="00DE0A63" w:rsidRDefault="008369C5">
            <w:pPr>
              <w:jc w:val="center"/>
              <w:rPr>
                <w:rFonts w:ascii="Arial" w:eastAsia="Arial" w:hAnsi="Arial" w:cs="Arial"/>
                <w:sz w:val="20"/>
                <w:szCs w:val="20"/>
              </w:rPr>
            </w:pPr>
            <w:r>
              <w:rPr>
                <w:sz w:val="20"/>
                <w:szCs w:val="20"/>
              </w:rPr>
              <w:t xml:space="preserve">Website: </w:t>
            </w:r>
            <w:hyperlink r:id="rId9">
              <w:r>
                <w:rPr>
                  <w:rFonts w:ascii="Arial" w:eastAsia="Arial" w:hAnsi="Arial" w:cs="Arial"/>
                  <w:sz w:val="20"/>
                  <w:szCs w:val="20"/>
                </w:rPr>
                <w:t>www.usep.edu.ph</w:t>
              </w:r>
            </w:hyperlink>
          </w:p>
          <w:p w14:paraId="5FD93EBE" w14:textId="77777777" w:rsidR="00DE0A63" w:rsidRDefault="008369C5">
            <w:pPr>
              <w:jc w:val="center"/>
              <w:rPr>
                <w:rFonts w:ascii="Arial" w:eastAsia="Arial" w:hAnsi="Arial" w:cs="Arial"/>
                <w:sz w:val="20"/>
                <w:szCs w:val="20"/>
              </w:rPr>
            </w:pPr>
            <w:r>
              <w:rPr>
                <w:rFonts w:ascii="Arial" w:eastAsia="Arial" w:hAnsi="Arial" w:cs="Arial"/>
                <w:sz w:val="20"/>
                <w:szCs w:val="20"/>
              </w:rPr>
              <w:t>Email: president@usep.edu.ph</w:t>
            </w:r>
          </w:p>
        </w:tc>
        <w:tc>
          <w:tcPr>
            <w:tcW w:w="1530" w:type="dxa"/>
            <w:vAlign w:val="center"/>
          </w:tcPr>
          <w:p w14:paraId="2C48F32A" w14:textId="77777777" w:rsidR="00DE0A63" w:rsidRDefault="008369C5">
            <w:pPr>
              <w:rPr>
                <w:rFonts w:ascii="Arial" w:eastAsia="Arial" w:hAnsi="Arial" w:cs="Arial"/>
                <w:sz w:val="18"/>
                <w:szCs w:val="18"/>
              </w:rPr>
            </w:pPr>
            <w:r>
              <w:rPr>
                <w:rFonts w:ascii="Arial" w:eastAsia="Arial" w:hAnsi="Arial" w:cs="Arial"/>
                <w:sz w:val="18"/>
                <w:szCs w:val="18"/>
              </w:rPr>
              <w:t>Form No.</w:t>
            </w:r>
          </w:p>
        </w:tc>
        <w:tc>
          <w:tcPr>
            <w:tcW w:w="2003" w:type="dxa"/>
            <w:vAlign w:val="center"/>
          </w:tcPr>
          <w:p w14:paraId="05A55A91" w14:textId="77777777" w:rsidR="00DE0A63" w:rsidRDefault="008369C5">
            <w:pPr>
              <w:rPr>
                <w:rFonts w:ascii="Arial" w:eastAsia="Arial" w:hAnsi="Arial" w:cs="Arial"/>
                <w:sz w:val="18"/>
                <w:szCs w:val="18"/>
              </w:rPr>
            </w:pPr>
            <w:r>
              <w:rPr>
                <w:rFonts w:ascii="Arial" w:eastAsia="Arial" w:hAnsi="Arial" w:cs="Arial"/>
                <w:sz w:val="18"/>
                <w:szCs w:val="18"/>
              </w:rPr>
              <w:t>FM-USeP-PRS-01</w:t>
            </w:r>
          </w:p>
        </w:tc>
      </w:tr>
      <w:tr w:rsidR="00DE0A63" w14:paraId="34D7226A" w14:textId="77777777">
        <w:trPr>
          <w:trHeight w:val="386"/>
        </w:trPr>
        <w:tc>
          <w:tcPr>
            <w:tcW w:w="2758" w:type="dxa"/>
            <w:vMerge/>
            <w:vAlign w:val="center"/>
          </w:tcPr>
          <w:p w14:paraId="3CCF1717" w14:textId="77777777" w:rsidR="00DE0A63" w:rsidRDefault="00DE0A63">
            <w:pPr>
              <w:widowControl w:val="0"/>
              <w:pBdr>
                <w:top w:val="nil"/>
                <w:left w:val="nil"/>
                <w:bottom w:val="nil"/>
                <w:right w:val="nil"/>
                <w:between w:val="nil"/>
              </w:pBdr>
              <w:spacing w:line="276" w:lineRule="auto"/>
              <w:rPr>
                <w:rFonts w:ascii="Arial" w:eastAsia="Arial" w:hAnsi="Arial" w:cs="Arial"/>
                <w:sz w:val="18"/>
                <w:szCs w:val="18"/>
              </w:rPr>
            </w:pPr>
          </w:p>
        </w:tc>
        <w:tc>
          <w:tcPr>
            <w:tcW w:w="10647" w:type="dxa"/>
            <w:vMerge/>
            <w:vAlign w:val="center"/>
          </w:tcPr>
          <w:p w14:paraId="6FB590A3" w14:textId="77777777" w:rsidR="00DE0A63" w:rsidRDefault="00DE0A63">
            <w:pPr>
              <w:widowControl w:val="0"/>
              <w:pBdr>
                <w:top w:val="nil"/>
                <w:left w:val="nil"/>
                <w:bottom w:val="nil"/>
                <w:right w:val="nil"/>
                <w:between w:val="nil"/>
              </w:pBdr>
              <w:spacing w:line="276" w:lineRule="auto"/>
              <w:rPr>
                <w:rFonts w:ascii="Arial" w:eastAsia="Arial" w:hAnsi="Arial" w:cs="Arial"/>
                <w:sz w:val="18"/>
                <w:szCs w:val="18"/>
              </w:rPr>
            </w:pPr>
          </w:p>
        </w:tc>
        <w:tc>
          <w:tcPr>
            <w:tcW w:w="1530" w:type="dxa"/>
            <w:vAlign w:val="center"/>
          </w:tcPr>
          <w:p w14:paraId="237AC1C4" w14:textId="77777777" w:rsidR="00DE0A63" w:rsidRDefault="008369C5">
            <w:pPr>
              <w:rPr>
                <w:rFonts w:ascii="Arial" w:eastAsia="Arial" w:hAnsi="Arial" w:cs="Arial"/>
                <w:sz w:val="18"/>
                <w:szCs w:val="18"/>
              </w:rPr>
            </w:pPr>
            <w:r>
              <w:rPr>
                <w:rFonts w:ascii="Arial" w:eastAsia="Arial" w:hAnsi="Arial" w:cs="Arial"/>
                <w:sz w:val="18"/>
                <w:szCs w:val="18"/>
              </w:rPr>
              <w:t>Issue Status</w:t>
            </w:r>
          </w:p>
        </w:tc>
        <w:tc>
          <w:tcPr>
            <w:tcW w:w="2003" w:type="dxa"/>
            <w:vAlign w:val="center"/>
          </w:tcPr>
          <w:p w14:paraId="37683C1E" w14:textId="77777777" w:rsidR="00DE0A63" w:rsidRDefault="008369C5">
            <w:pPr>
              <w:rPr>
                <w:rFonts w:ascii="Arial" w:eastAsia="Arial" w:hAnsi="Arial" w:cs="Arial"/>
                <w:sz w:val="18"/>
                <w:szCs w:val="18"/>
              </w:rPr>
            </w:pPr>
            <w:r>
              <w:rPr>
                <w:rFonts w:ascii="Arial" w:eastAsia="Arial" w:hAnsi="Arial" w:cs="Arial"/>
                <w:sz w:val="18"/>
                <w:szCs w:val="18"/>
              </w:rPr>
              <w:t>06</w:t>
            </w:r>
          </w:p>
        </w:tc>
      </w:tr>
      <w:tr w:rsidR="00DE0A63" w14:paraId="7897A9E0" w14:textId="77777777">
        <w:trPr>
          <w:trHeight w:val="386"/>
        </w:trPr>
        <w:tc>
          <w:tcPr>
            <w:tcW w:w="2758" w:type="dxa"/>
            <w:vMerge/>
            <w:vAlign w:val="center"/>
          </w:tcPr>
          <w:p w14:paraId="3C501C57" w14:textId="77777777" w:rsidR="00DE0A63" w:rsidRDefault="00DE0A63">
            <w:pPr>
              <w:widowControl w:val="0"/>
              <w:pBdr>
                <w:top w:val="nil"/>
                <w:left w:val="nil"/>
                <w:bottom w:val="nil"/>
                <w:right w:val="nil"/>
                <w:between w:val="nil"/>
              </w:pBdr>
              <w:spacing w:line="276" w:lineRule="auto"/>
              <w:rPr>
                <w:rFonts w:ascii="Arial" w:eastAsia="Arial" w:hAnsi="Arial" w:cs="Arial"/>
                <w:sz w:val="18"/>
                <w:szCs w:val="18"/>
              </w:rPr>
            </w:pPr>
          </w:p>
        </w:tc>
        <w:tc>
          <w:tcPr>
            <w:tcW w:w="10647" w:type="dxa"/>
            <w:vMerge/>
            <w:vAlign w:val="center"/>
          </w:tcPr>
          <w:p w14:paraId="685C1BA8" w14:textId="77777777" w:rsidR="00DE0A63" w:rsidRDefault="00DE0A63">
            <w:pPr>
              <w:widowControl w:val="0"/>
              <w:pBdr>
                <w:top w:val="nil"/>
                <w:left w:val="nil"/>
                <w:bottom w:val="nil"/>
                <w:right w:val="nil"/>
                <w:between w:val="nil"/>
              </w:pBdr>
              <w:spacing w:line="276" w:lineRule="auto"/>
              <w:rPr>
                <w:rFonts w:ascii="Arial" w:eastAsia="Arial" w:hAnsi="Arial" w:cs="Arial"/>
                <w:sz w:val="18"/>
                <w:szCs w:val="18"/>
              </w:rPr>
            </w:pPr>
          </w:p>
        </w:tc>
        <w:tc>
          <w:tcPr>
            <w:tcW w:w="1530" w:type="dxa"/>
            <w:vAlign w:val="center"/>
          </w:tcPr>
          <w:p w14:paraId="309DE502" w14:textId="77777777" w:rsidR="00DE0A63" w:rsidRDefault="008369C5">
            <w:pPr>
              <w:rPr>
                <w:rFonts w:ascii="Arial" w:eastAsia="Arial" w:hAnsi="Arial" w:cs="Arial"/>
                <w:sz w:val="18"/>
                <w:szCs w:val="18"/>
              </w:rPr>
            </w:pPr>
            <w:r>
              <w:rPr>
                <w:rFonts w:ascii="Arial" w:eastAsia="Arial" w:hAnsi="Arial" w:cs="Arial"/>
                <w:sz w:val="18"/>
                <w:szCs w:val="18"/>
              </w:rPr>
              <w:t>Revision No.</w:t>
            </w:r>
          </w:p>
        </w:tc>
        <w:tc>
          <w:tcPr>
            <w:tcW w:w="2003" w:type="dxa"/>
            <w:vAlign w:val="center"/>
          </w:tcPr>
          <w:p w14:paraId="34674390" w14:textId="77777777" w:rsidR="00DE0A63" w:rsidRDefault="008369C5">
            <w:pPr>
              <w:rPr>
                <w:rFonts w:ascii="Arial" w:eastAsia="Arial" w:hAnsi="Arial" w:cs="Arial"/>
                <w:sz w:val="18"/>
                <w:szCs w:val="18"/>
              </w:rPr>
            </w:pPr>
            <w:r>
              <w:rPr>
                <w:rFonts w:ascii="Arial" w:eastAsia="Arial" w:hAnsi="Arial" w:cs="Arial"/>
                <w:sz w:val="18"/>
                <w:szCs w:val="18"/>
              </w:rPr>
              <w:t>05</w:t>
            </w:r>
          </w:p>
        </w:tc>
      </w:tr>
      <w:tr w:rsidR="00DE0A63" w14:paraId="61A00676" w14:textId="77777777">
        <w:trPr>
          <w:trHeight w:val="386"/>
        </w:trPr>
        <w:tc>
          <w:tcPr>
            <w:tcW w:w="2758" w:type="dxa"/>
            <w:vMerge/>
            <w:vAlign w:val="center"/>
          </w:tcPr>
          <w:p w14:paraId="6D5CE9E9" w14:textId="77777777" w:rsidR="00DE0A63" w:rsidRDefault="00DE0A63">
            <w:pPr>
              <w:widowControl w:val="0"/>
              <w:pBdr>
                <w:top w:val="nil"/>
                <w:left w:val="nil"/>
                <w:bottom w:val="nil"/>
                <w:right w:val="nil"/>
                <w:between w:val="nil"/>
              </w:pBdr>
              <w:spacing w:line="276" w:lineRule="auto"/>
              <w:rPr>
                <w:rFonts w:ascii="Arial" w:eastAsia="Arial" w:hAnsi="Arial" w:cs="Arial"/>
                <w:sz w:val="18"/>
                <w:szCs w:val="18"/>
              </w:rPr>
            </w:pPr>
          </w:p>
        </w:tc>
        <w:tc>
          <w:tcPr>
            <w:tcW w:w="10647" w:type="dxa"/>
            <w:vMerge/>
            <w:vAlign w:val="center"/>
          </w:tcPr>
          <w:p w14:paraId="20869372" w14:textId="77777777" w:rsidR="00DE0A63" w:rsidRDefault="00DE0A63">
            <w:pPr>
              <w:widowControl w:val="0"/>
              <w:pBdr>
                <w:top w:val="nil"/>
                <w:left w:val="nil"/>
                <w:bottom w:val="nil"/>
                <w:right w:val="nil"/>
                <w:between w:val="nil"/>
              </w:pBdr>
              <w:spacing w:line="276" w:lineRule="auto"/>
              <w:rPr>
                <w:rFonts w:ascii="Arial" w:eastAsia="Arial" w:hAnsi="Arial" w:cs="Arial"/>
                <w:sz w:val="18"/>
                <w:szCs w:val="18"/>
              </w:rPr>
            </w:pPr>
          </w:p>
        </w:tc>
        <w:tc>
          <w:tcPr>
            <w:tcW w:w="1530" w:type="dxa"/>
            <w:vAlign w:val="center"/>
          </w:tcPr>
          <w:p w14:paraId="65D3435F" w14:textId="77777777" w:rsidR="00DE0A63" w:rsidRDefault="008369C5">
            <w:pPr>
              <w:rPr>
                <w:rFonts w:ascii="Arial" w:eastAsia="Arial" w:hAnsi="Arial" w:cs="Arial"/>
                <w:sz w:val="18"/>
                <w:szCs w:val="18"/>
              </w:rPr>
            </w:pPr>
            <w:r>
              <w:rPr>
                <w:rFonts w:ascii="Arial" w:eastAsia="Arial" w:hAnsi="Arial" w:cs="Arial"/>
                <w:sz w:val="18"/>
                <w:szCs w:val="18"/>
              </w:rPr>
              <w:t>Date Effective</w:t>
            </w:r>
          </w:p>
        </w:tc>
        <w:tc>
          <w:tcPr>
            <w:tcW w:w="2003" w:type="dxa"/>
            <w:vAlign w:val="center"/>
          </w:tcPr>
          <w:p w14:paraId="74CC6DDF" w14:textId="77777777" w:rsidR="00DE0A63" w:rsidRDefault="008369C5">
            <w:pPr>
              <w:rPr>
                <w:rFonts w:ascii="Arial" w:eastAsia="Arial" w:hAnsi="Arial" w:cs="Arial"/>
                <w:sz w:val="18"/>
                <w:szCs w:val="18"/>
              </w:rPr>
            </w:pPr>
            <w:r>
              <w:rPr>
                <w:rFonts w:ascii="Arial" w:eastAsia="Arial" w:hAnsi="Arial" w:cs="Arial"/>
                <w:sz w:val="18"/>
                <w:szCs w:val="18"/>
              </w:rPr>
              <w:t>05 January 2023</w:t>
            </w:r>
          </w:p>
        </w:tc>
      </w:tr>
      <w:tr w:rsidR="00DE0A63" w14:paraId="1896EE7D" w14:textId="77777777">
        <w:trPr>
          <w:trHeight w:val="386"/>
        </w:trPr>
        <w:tc>
          <w:tcPr>
            <w:tcW w:w="2758" w:type="dxa"/>
            <w:vMerge/>
            <w:vAlign w:val="center"/>
          </w:tcPr>
          <w:p w14:paraId="5324BFD9" w14:textId="77777777" w:rsidR="00DE0A63" w:rsidRDefault="00DE0A63">
            <w:pPr>
              <w:widowControl w:val="0"/>
              <w:pBdr>
                <w:top w:val="nil"/>
                <w:left w:val="nil"/>
                <w:bottom w:val="nil"/>
                <w:right w:val="nil"/>
                <w:between w:val="nil"/>
              </w:pBdr>
              <w:spacing w:line="276" w:lineRule="auto"/>
              <w:rPr>
                <w:rFonts w:ascii="Arial" w:eastAsia="Arial" w:hAnsi="Arial" w:cs="Arial"/>
                <w:sz w:val="18"/>
                <w:szCs w:val="18"/>
              </w:rPr>
            </w:pPr>
          </w:p>
        </w:tc>
        <w:tc>
          <w:tcPr>
            <w:tcW w:w="10647" w:type="dxa"/>
            <w:vMerge/>
            <w:vAlign w:val="center"/>
          </w:tcPr>
          <w:p w14:paraId="43E0BFA6" w14:textId="77777777" w:rsidR="00DE0A63" w:rsidRDefault="00DE0A63">
            <w:pPr>
              <w:widowControl w:val="0"/>
              <w:pBdr>
                <w:top w:val="nil"/>
                <w:left w:val="nil"/>
                <w:bottom w:val="nil"/>
                <w:right w:val="nil"/>
                <w:between w:val="nil"/>
              </w:pBdr>
              <w:spacing w:line="276" w:lineRule="auto"/>
              <w:rPr>
                <w:rFonts w:ascii="Arial" w:eastAsia="Arial" w:hAnsi="Arial" w:cs="Arial"/>
                <w:sz w:val="18"/>
                <w:szCs w:val="18"/>
              </w:rPr>
            </w:pPr>
          </w:p>
        </w:tc>
        <w:tc>
          <w:tcPr>
            <w:tcW w:w="1530" w:type="dxa"/>
            <w:vAlign w:val="center"/>
          </w:tcPr>
          <w:p w14:paraId="202518A6" w14:textId="77777777" w:rsidR="00DE0A63" w:rsidRDefault="008369C5">
            <w:pPr>
              <w:rPr>
                <w:rFonts w:ascii="Arial" w:eastAsia="Arial" w:hAnsi="Arial" w:cs="Arial"/>
                <w:sz w:val="18"/>
                <w:szCs w:val="18"/>
              </w:rPr>
            </w:pPr>
            <w:r>
              <w:rPr>
                <w:rFonts w:ascii="Arial" w:eastAsia="Arial" w:hAnsi="Arial" w:cs="Arial"/>
                <w:sz w:val="18"/>
                <w:szCs w:val="18"/>
              </w:rPr>
              <w:t>Approved by</w:t>
            </w:r>
          </w:p>
        </w:tc>
        <w:tc>
          <w:tcPr>
            <w:tcW w:w="2003" w:type="dxa"/>
            <w:vAlign w:val="center"/>
          </w:tcPr>
          <w:p w14:paraId="4A2F6DDF" w14:textId="77777777" w:rsidR="00DE0A63" w:rsidRDefault="008369C5">
            <w:pPr>
              <w:rPr>
                <w:rFonts w:ascii="Arial" w:eastAsia="Arial" w:hAnsi="Arial" w:cs="Arial"/>
                <w:sz w:val="18"/>
                <w:szCs w:val="18"/>
              </w:rPr>
            </w:pPr>
            <w:r>
              <w:rPr>
                <w:rFonts w:ascii="Arial" w:eastAsia="Arial" w:hAnsi="Arial" w:cs="Arial"/>
                <w:sz w:val="18"/>
                <w:szCs w:val="18"/>
              </w:rPr>
              <w:t>President</w:t>
            </w:r>
          </w:p>
        </w:tc>
      </w:tr>
      <w:tr w:rsidR="00DE0A63" w14:paraId="6EC882C3" w14:textId="77777777">
        <w:trPr>
          <w:trHeight w:val="223"/>
        </w:trPr>
        <w:tc>
          <w:tcPr>
            <w:tcW w:w="16938" w:type="dxa"/>
            <w:gridSpan w:val="4"/>
            <w:vAlign w:val="bottom"/>
          </w:tcPr>
          <w:p w14:paraId="7147E927" w14:textId="433A17C6" w:rsidR="00DE0A63" w:rsidRDefault="008369C5">
            <w:pPr>
              <w:jc w:val="center"/>
              <w:rPr>
                <w:rFonts w:ascii="Arial" w:eastAsia="Arial" w:hAnsi="Arial" w:cs="Arial"/>
                <w:b/>
                <w:sz w:val="28"/>
                <w:szCs w:val="28"/>
              </w:rPr>
            </w:pPr>
            <w:r>
              <w:rPr>
                <w:rFonts w:ascii="Arial" w:eastAsia="Arial" w:hAnsi="Arial" w:cs="Arial"/>
                <w:b/>
                <w:sz w:val="28"/>
                <w:szCs w:val="28"/>
              </w:rPr>
              <w:t>COURSE SYLLABUS IN GE 11</w:t>
            </w:r>
            <w:r w:rsidR="00E35040">
              <w:rPr>
                <w:rFonts w:ascii="Arial" w:eastAsia="Arial" w:hAnsi="Arial" w:cs="Arial"/>
                <w:b/>
                <w:sz w:val="28"/>
                <w:szCs w:val="28"/>
              </w:rPr>
              <w:t>2</w:t>
            </w:r>
            <w:r>
              <w:rPr>
                <w:rFonts w:ascii="Arial" w:eastAsia="Arial" w:hAnsi="Arial" w:cs="Arial"/>
                <w:b/>
                <w:sz w:val="28"/>
                <w:szCs w:val="28"/>
              </w:rPr>
              <w:t xml:space="preserve"> – Ethics</w:t>
            </w:r>
          </w:p>
        </w:tc>
      </w:tr>
    </w:tbl>
    <w:p w14:paraId="1D4D6DF3" w14:textId="77777777" w:rsidR="00DE0A63" w:rsidRDefault="00DE0A63">
      <w:pPr>
        <w:rPr>
          <w:rFonts w:ascii="Arial" w:eastAsia="Arial" w:hAnsi="Arial" w:cs="Arial"/>
          <w:sz w:val="12"/>
          <w:szCs w:val="12"/>
        </w:rPr>
        <w:sectPr w:rsidR="00DE0A63">
          <w:footerReference w:type="even" r:id="rId10"/>
          <w:footerReference w:type="default" r:id="rId11"/>
          <w:pgSz w:w="18720" w:h="12240" w:orient="landscape"/>
          <w:pgMar w:top="1080" w:right="1080" w:bottom="1080" w:left="1080" w:header="720" w:footer="720" w:gutter="0"/>
          <w:pgNumType w:start="1"/>
          <w:cols w:space="720"/>
        </w:sectPr>
      </w:pPr>
    </w:p>
    <w:p w14:paraId="3E7FC78A" w14:textId="77777777" w:rsidR="00DE0A63" w:rsidRDefault="00DE0A63">
      <w:pPr>
        <w:jc w:val="center"/>
        <w:rPr>
          <w:rFonts w:ascii="Arial Narrow" w:eastAsia="Arial Narrow" w:hAnsi="Arial Narrow" w:cs="Arial Narrow"/>
          <w:b/>
          <w:sz w:val="18"/>
          <w:szCs w:val="18"/>
        </w:rPr>
      </w:pPr>
    </w:p>
    <w:tbl>
      <w:tblPr>
        <w:tblStyle w:val="a0"/>
        <w:tblW w:w="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0"/>
      </w:tblGrid>
      <w:tr w:rsidR="00DE0A63" w14:paraId="4EA32EEB" w14:textId="77777777">
        <w:trPr>
          <w:trHeight w:val="288"/>
        </w:trPr>
        <w:tc>
          <w:tcPr>
            <w:tcW w:w="5270" w:type="dxa"/>
            <w:shd w:val="clear" w:color="auto" w:fill="404040"/>
            <w:vAlign w:val="center"/>
          </w:tcPr>
          <w:p w14:paraId="4716BED1"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VISION</w:t>
            </w:r>
          </w:p>
        </w:tc>
      </w:tr>
    </w:tbl>
    <w:p w14:paraId="654BC2CA" w14:textId="77777777" w:rsidR="00DE0A63" w:rsidRDefault="00DE0A63">
      <w:pPr>
        <w:jc w:val="center"/>
        <w:rPr>
          <w:rFonts w:ascii="Arial Narrow" w:eastAsia="Arial Narrow" w:hAnsi="Arial Narrow" w:cs="Arial Narrow"/>
          <w:b/>
          <w:sz w:val="18"/>
          <w:szCs w:val="18"/>
        </w:rPr>
      </w:pPr>
    </w:p>
    <w:p w14:paraId="267C9BEC" w14:textId="77777777" w:rsidR="00DE0A63" w:rsidRDefault="008369C5">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Premier Research University in the ASEAN.</w:t>
      </w:r>
    </w:p>
    <w:p w14:paraId="15766CBA" w14:textId="77777777" w:rsidR="00DE0A63" w:rsidRDefault="00DE0A63">
      <w:pPr>
        <w:pBdr>
          <w:top w:val="nil"/>
          <w:left w:val="nil"/>
          <w:bottom w:val="nil"/>
          <w:right w:val="nil"/>
          <w:between w:val="nil"/>
        </w:pBdr>
        <w:jc w:val="center"/>
        <w:rPr>
          <w:rFonts w:ascii="Arial Narrow" w:eastAsia="Arial Narrow" w:hAnsi="Arial Narrow" w:cs="Arial Narrow"/>
          <w:color w:val="000000"/>
          <w:sz w:val="20"/>
          <w:szCs w:val="20"/>
        </w:rPr>
      </w:pPr>
    </w:p>
    <w:p w14:paraId="7B35D3B0" w14:textId="77777777" w:rsidR="00DE0A63" w:rsidRDefault="00DE0A63">
      <w:pPr>
        <w:jc w:val="center"/>
        <w:rPr>
          <w:rFonts w:ascii="Arial Narrow" w:eastAsia="Arial Narrow" w:hAnsi="Arial Narrow" w:cs="Arial Narrow"/>
          <w:b/>
          <w:sz w:val="18"/>
          <w:szCs w:val="18"/>
        </w:rPr>
      </w:pPr>
    </w:p>
    <w:tbl>
      <w:tblPr>
        <w:tblStyle w:val="a1"/>
        <w:tblW w:w="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0"/>
      </w:tblGrid>
      <w:tr w:rsidR="00DE0A63" w14:paraId="37F19E85" w14:textId="77777777">
        <w:trPr>
          <w:trHeight w:val="288"/>
        </w:trPr>
        <w:tc>
          <w:tcPr>
            <w:tcW w:w="5270" w:type="dxa"/>
            <w:shd w:val="clear" w:color="auto" w:fill="404040"/>
            <w:vAlign w:val="center"/>
          </w:tcPr>
          <w:p w14:paraId="5B070903" w14:textId="77777777" w:rsidR="00DE0A63" w:rsidRDefault="008369C5">
            <w:pPr>
              <w:jc w:val="center"/>
              <w:rPr>
                <w:rFonts w:ascii="Arial Narrow" w:eastAsia="Arial Narrow" w:hAnsi="Arial Narrow" w:cs="Arial Narrow"/>
                <w:b/>
                <w:sz w:val="20"/>
                <w:szCs w:val="20"/>
              </w:rPr>
            </w:pPr>
            <w:r>
              <w:rPr>
                <w:rFonts w:ascii="Arial Narrow" w:eastAsia="Arial Narrow" w:hAnsi="Arial Narrow" w:cs="Arial Narrow"/>
                <w:b/>
                <w:color w:val="FFFFFF"/>
                <w:sz w:val="20"/>
                <w:szCs w:val="20"/>
              </w:rPr>
              <w:t>MISSION</w:t>
            </w:r>
          </w:p>
        </w:tc>
      </w:tr>
    </w:tbl>
    <w:p w14:paraId="4B5B1368" w14:textId="77777777" w:rsidR="00DE0A63" w:rsidRDefault="00DE0A63">
      <w:pPr>
        <w:jc w:val="center"/>
        <w:rPr>
          <w:rFonts w:ascii="Arial Narrow" w:eastAsia="Arial Narrow" w:hAnsi="Arial Narrow" w:cs="Arial Narrow"/>
          <w:b/>
          <w:sz w:val="20"/>
          <w:szCs w:val="20"/>
        </w:rPr>
      </w:pPr>
    </w:p>
    <w:p w14:paraId="00045460" w14:textId="77777777" w:rsidR="00DE0A63" w:rsidRDefault="008369C5">
      <w:pPr>
        <w:ind w:right="90"/>
        <w:jc w:val="center"/>
        <w:rPr>
          <w:rFonts w:ascii="Arial Narrow" w:eastAsia="Arial Narrow" w:hAnsi="Arial Narrow" w:cs="Arial Narrow"/>
          <w:sz w:val="20"/>
          <w:szCs w:val="20"/>
        </w:rPr>
      </w:pPr>
      <w:proofErr w:type="spellStart"/>
      <w:r>
        <w:rPr>
          <w:rFonts w:ascii="Arial Narrow" w:eastAsia="Arial Narrow" w:hAnsi="Arial Narrow" w:cs="Arial Narrow"/>
          <w:sz w:val="20"/>
          <w:szCs w:val="20"/>
        </w:rPr>
        <w:t>USeP</w:t>
      </w:r>
      <w:proofErr w:type="spellEnd"/>
      <w:r>
        <w:rPr>
          <w:rFonts w:ascii="Arial Narrow" w:eastAsia="Arial Narrow" w:hAnsi="Arial Narrow" w:cs="Arial Narrow"/>
          <w:sz w:val="20"/>
          <w:szCs w:val="20"/>
        </w:rPr>
        <w:t xml:space="preserve"> shall produce world-class graduates and relevant research and extension through quality education and sustainable resource management.</w:t>
      </w:r>
    </w:p>
    <w:p w14:paraId="4125A750" w14:textId="77777777" w:rsidR="00DE0A63" w:rsidRDefault="00DE0A63">
      <w:pPr>
        <w:ind w:right="90"/>
        <w:jc w:val="center"/>
        <w:rPr>
          <w:rFonts w:ascii="Arial Narrow" w:eastAsia="Arial Narrow" w:hAnsi="Arial Narrow" w:cs="Arial Narrow"/>
          <w:sz w:val="20"/>
          <w:szCs w:val="20"/>
        </w:rPr>
      </w:pPr>
    </w:p>
    <w:tbl>
      <w:tblPr>
        <w:tblStyle w:val="a2"/>
        <w:tblW w:w="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0"/>
      </w:tblGrid>
      <w:tr w:rsidR="00DE0A63" w14:paraId="300ACC7C" w14:textId="77777777">
        <w:trPr>
          <w:trHeight w:val="288"/>
        </w:trPr>
        <w:tc>
          <w:tcPr>
            <w:tcW w:w="5270" w:type="dxa"/>
            <w:shd w:val="clear" w:color="auto" w:fill="404040"/>
            <w:vAlign w:val="center"/>
          </w:tcPr>
          <w:p w14:paraId="5C9089FE" w14:textId="77777777" w:rsidR="00DE0A63" w:rsidRDefault="008369C5">
            <w:pPr>
              <w:jc w:val="center"/>
              <w:rPr>
                <w:rFonts w:ascii="Arial Narrow" w:eastAsia="Arial Narrow" w:hAnsi="Arial Narrow" w:cs="Arial Narrow"/>
                <w:b/>
                <w:sz w:val="20"/>
                <w:szCs w:val="20"/>
              </w:rPr>
            </w:pPr>
            <w:r>
              <w:rPr>
                <w:rFonts w:ascii="Arial Narrow" w:eastAsia="Arial Narrow" w:hAnsi="Arial Narrow" w:cs="Arial Narrow"/>
                <w:b/>
                <w:color w:val="FFFFFF"/>
                <w:sz w:val="20"/>
                <w:szCs w:val="20"/>
              </w:rPr>
              <w:t>GOALS</w:t>
            </w:r>
          </w:p>
        </w:tc>
      </w:tr>
    </w:tbl>
    <w:p w14:paraId="29538A83" w14:textId="77777777" w:rsidR="00DE0A63" w:rsidRDefault="00DE0A63">
      <w:pPr>
        <w:rPr>
          <w:rFonts w:ascii="Arial Narrow" w:eastAsia="Arial Narrow" w:hAnsi="Arial Narrow" w:cs="Arial Narrow"/>
          <w:sz w:val="20"/>
          <w:szCs w:val="20"/>
        </w:rPr>
      </w:pPr>
    </w:p>
    <w:p w14:paraId="04F598CA" w14:textId="77777777" w:rsidR="00DE0A63" w:rsidRDefault="00DE0A63">
      <w:pPr>
        <w:jc w:val="center"/>
        <w:rPr>
          <w:rFonts w:ascii="Arial Narrow" w:eastAsia="Arial Narrow" w:hAnsi="Arial Narrow" w:cs="Arial Narrow"/>
          <w:b/>
          <w:sz w:val="20"/>
          <w:szCs w:val="20"/>
        </w:rPr>
      </w:pPr>
    </w:p>
    <w:p w14:paraId="5CF31EA6" w14:textId="77777777" w:rsidR="00DE0A63" w:rsidRDefault="008369C5">
      <w:pPr>
        <w:jc w:val="center"/>
        <w:rPr>
          <w:rFonts w:ascii="Arial Narrow" w:eastAsia="Arial Narrow" w:hAnsi="Arial Narrow" w:cs="Arial Narrow"/>
          <w:sz w:val="20"/>
          <w:szCs w:val="20"/>
        </w:rPr>
      </w:pPr>
      <w:r>
        <w:rPr>
          <w:rFonts w:ascii="Arial Narrow" w:eastAsia="Arial Narrow" w:hAnsi="Arial Narrow" w:cs="Arial Narrow"/>
          <w:sz w:val="20"/>
          <w:szCs w:val="20"/>
        </w:rPr>
        <w:t>At the end of the plan period, the University of Southeastern Philippines (</w:t>
      </w:r>
      <w:proofErr w:type="spellStart"/>
      <w:r>
        <w:rPr>
          <w:rFonts w:ascii="Arial Narrow" w:eastAsia="Arial Narrow" w:hAnsi="Arial Narrow" w:cs="Arial Narrow"/>
          <w:sz w:val="20"/>
          <w:szCs w:val="20"/>
        </w:rPr>
        <w:t>USeP</w:t>
      </w:r>
      <w:proofErr w:type="spellEnd"/>
      <w:r>
        <w:rPr>
          <w:rFonts w:ascii="Arial Narrow" w:eastAsia="Arial Narrow" w:hAnsi="Arial Narrow" w:cs="Arial Narrow"/>
          <w:sz w:val="20"/>
          <w:szCs w:val="20"/>
        </w:rPr>
        <w:t>) aims to achieve five comprehensive and primary goals:</w:t>
      </w:r>
    </w:p>
    <w:p w14:paraId="75EBB904" w14:textId="77777777" w:rsidR="00DE0A63" w:rsidRDefault="00DE0A63">
      <w:pPr>
        <w:jc w:val="center"/>
        <w:rPr>
          <w:rFonts w:ascii="Arial Narrow" w:eastAsia="Arial Narrow" w:hAnsi="Arial Narrow" w:cs="Arial Narrow"/>
          <w:sz w:val="20"/>
          <w:szCs w:val="20"/>
        </w:rPr>
      </w:pPr>
    </w:p>
    <w:p w14:paraId="6F25D22D" w14:textId="77777777" w:rsidR="00DE0A63" w:rsidRDefault="008369C5">
      <w:pPr>
        <w:ind w:firstLine="720"/>
        <w:rPr>
          <w:rFonts w:ascii="Arial Narrow" w:eastAsia="Arial Narrow" w:hAnsi="Arial Narrow" w:cs="Arial Narrow"/>
          <w:sz w:val="20"/>
          <w:szCs w:val="20"/>
        </w:rPr>
      </w:pPr>
      <w:r>
        <w:rPr>
          <w:rFonts w:ascii="Arial Narrow" w:eastAsia="Arial Narrow" w:hAnsi="Arial Narrow" w:cs="Arial Narrow"/>
          <w:sz w:val="20"/>
          <w:szCs w:val="20"/>
        </w:rPr>
        <w:t>1. Recognized ASEAN Research University</w:t>
      </w:r>
    </w:p>
    <w:p w14:paraId="18FCEEC7" w14:textId="77777777" w:rsidR="00DE0A63" w:rsidRDefault="008369C5">
      <w:pPr>
        <w:ind w:firstLine="720"/>
        <w:rPr>
          <w:rFonts w:ascii="Arial Narrow" w:eastAsia="Arial Narrow" w:hAnsi="Arial Narrow" w:cs="Arial Narrow"/>
          <w:sz w:val="20"/>
          <w:szCs w:val="20"/>
        </w:rPr>
      </w:pPr>
      <w:r>
        <w:rPr>
          <w:rFonts w:ascii="Arial Narrow" w:eastAsia="Arial Narrow" w:hAnsi="Arial Narrow" w:cs="Arial Narrow"/>
          <w:sz w:val="20"/>
          <w:szCs w:val="20"/>
        </w:rPr>
        <w:t>2. ASEAN Competitive Graduates and Professionals</w:t>
      </w:r>
    </w:p>
    <w:p w14:paraId="3A610775" w14:textId="77777777" w:rsidR="00DE0A63" w:rsidRDefault="008369C5">
      <w:pPr>
        <w:ind w:firstLine="720"/>
        <w:rPr>
          <w:rFonts w:ascii="Arial Narrow" w:eastAsia="Arial Narrow" w:hAnsi="Arial Narrow" w:cs="Arial Narrow"/>
          <w:sz w:val="20"/>
          <w:szCs w:val="20"/>
        </w:rPr>
      </w:pPr>
      <w:r>
        <w:rPr>
          <w:rFonts w:ascii="Arial Narrow" w:eastAsia="Arial Narrow" w:hAnsi="Arial Narrow" w:cs="Arial Narrow"/>
          <w:sz w:val="20"/>
          <w:szCs w:val="20"/>
        </w:rPr>
        <w:t>3. Vibrant Research Community</w:t>
      </w:r>
    </w:p>
    <w:p w14:paraId="3767F210" w14:textId="77777777" w:rsidR="00DE0A63" w:rsidRDefault="008369C5">
      <w:pPr>
        <w:ind w:left="720"/>
        <w:rPr>
          <w:rFonts w:ascii="Arial Narrow" w:eastAsia="Arial Narrow" w:hAnsi="Arial Narrow" w:cs="Arial Narrow"/>
          <w:sz w:val="20"/>
          <w:szCs w:val="20"/>
        </w:rPr>
      </w:pPr>
      <w:r>
        <w:rPr>
          <w:rFonts w:ascii="Arial Narrow" w:eastAsia="Arial Narrow" w:hAnsi="Arial Narrow" w:cs="Arial Narrow"/>
          <w:sz w:val="20"/>
          <w:szCs w:val="20"/>
        </w:rPr>
        <w:t xml:space="preserve">4. Proactive Research-based Economic Empowering  </w:t>
      </w:r>
      <w:r>
        <w:rPr>
          <w:rFonts w:ascii="Arial Narrow" w:eastAsia="Arial Narrow" w:hAnsi="Arial Narrow" w:cs="Arial Narrow"/>
          <w:sz w:val="20"/>
          <w:szCs w:val="20"/>
        </w:rPr>
        <w:br/>
        <w:t xml:space="preserve">    Extension Services</w:t>
      </w:r>
    </w:p>
    <w:p w14:paraId="29BE327F" w14:textId="77777777" w:rsidR="00DE0A63" w:rsidRDefault="008369C5">
      <w:pPr>
        <w:ind w:firstLine="720"/>
        <w:rPr>
          <w:rFonts w:ascii="Arial Narrow" w:eastAsia="Arial Narrow" w:hAnsi="Arial Narrow" w:cs="Arial Narrow"/>
          <w:sz w:val="20"/>
          <w:szCs w:val="20"/>
        </w:rPr>
      </w:pPr>
      <w:r>
        <w:rPr>
          <w:rFonts w:ascii="Arial Narrow" w:eastAsia="Arial Narrow" w:hAnsi="Arial Narrow" w:cs="Arial Narrow"/>
          <w:sz w:val="20"/>
          <w:szCs w:val="20"/>
        </w:rPr>
        <w:t>5. Capacity for Innovative Resource Generation</w:t>
      </w:r>
    </w:p>
    <w:p w14:paraId="00A3EE15" w14:textId="77777777" w:rsidR="00DE0A63" w:rsidRDefault="00DE0A63">
      <w:pPr>
        <w:jc w:val="center"/>
        <w:rPr>
          <w:rFonts w:ascii="Arial Narrow" w:eastAsia="Arial Narrow" w:hAnsi="Arial Narrow" w:cs="Arial Narrow"/>
          <w:b/>
          <w:sz w:val="18"/>
          <w:szCs w:val="18"/>
        </w:rPr>
      </w:pPr>
    </w:p>
    <w:p w14:paraId="2BF15B18" w14:textId="77777777" w:rsidR="00DE0A63" w:rsidRDefault="00DE0A63">
      <w:pPr>
        <w:jc w:val="center"/>
        <w:rPr>
          <w:rFonts w:ascii="Arial Narrow" w:eastAsia="Arial Narrow" w:hAnsi="Arial Narrow" w:cs="Arial Narrow"/>
          <w:b/>
          <w:sz w:val="18"/>
          <w:szCs w:val="18"/>
        </w:rPr>
      </w:pPr>
    </w:p>
    <w:p w14:paraId="65407BCA" w14:textId="77777777" w:rsidR="00DE0A63" w:rsidRDefault="00DE0A63">
      <w:pPr>
        <w:jc w:val="center"/>
        <w:rPr>
          <w:rFonts w:ascii="Arial Narrow" w:eastAsia="Arial Narrow" w:hAnsi="Arial Narrow" w:cs="Arial Narrow"/>
          <w:b/>
          <w:sz w:val="18"/>
          <w:szCs w:val="18"/>
        </w:rPr>
      </w:pPr>
    </w:p>
    <w:p w14:paraId="75D9D214" w14:textId="77777777" w:rsidR="00DE0A63" w:rsidRDefault="00DE0A63">
      <w:pPr>
        <w:jc w:val="center"/>
        <w:rPr>
          <w:rFonts w:ascii="Arial Narrow" w:eastAsia="Arial Narrow" w:hAnsi="Arial Narrow" w:cs="Arial Narrow"/>
          <w:b/>
          <w:sz w:val="18"/>
          <w:szCs w:val="18"/>
        </w:rPr>
      </w:pPr>
    </w:p>
    <w:p w14:paraId="405D3BC2" w14:textId="77777777" w:rsidR="00DE0A63" w:rsidRDefault="00DE0A63">
      <w:pPr>
        <w:jc w:val="center"/>
        <w:rPr>
          <w:rFonts w:ascii="Arial Narrow" w:eastAsia="Arial Narrow" w:hAnsi="Arial Narrow" w:cs="Arial Narrow"/>
          <w:b/>
          <w:sz w:val="18"/>
          <w:szCs w:val="18"/>
        </w:rPr>
      </w:pPr>
    </w:p>
    <w:p w14:paraId="53CA49EE" w14:textId="77777777" w:rsidR="00DE0A63" w:rsidRDefault="00DE0A63">
      <w:pPr>
        <w:jc w:val="center"/>
        <w:rPr>
          <w:rFonts w:ascii="Arial Narrow" w:eastAsia="Arial Narrow" w:hAnsi="Arial Narrow" w:cs="Arial Narrow"/>
          <w:b/>
          <w:sz w:val="18"/>
          <w:szCs w:val="18"/>
        </w:rPr>
      </w:pPr>
    </w:p>
    <w:p w14:paraId="1283221B" w14:textId="77777777" w:rsidR="00DE0A63" w:rsidRDefault="00DE0A63">
      <w:pPr>
        <w:jc w:val="center"/>
        <w:rPr>
          <w:rFonts w:ascii="Arial Narrow" w:eastAsia="Arial Narrow" w:hAnsi="Arial Narrow" w:cs="Arial Narrow"/>
          <w:b/>
          <w:sz w:val="20"/>
          <w:szCs w:val="20"/>
        </w:rPr>
      </w:pPr>
    </w:p>
    <w:tbl>
      <w:tblPr>
        <w:tblStyle w:val="a3"/>
        <w:tblW w:w="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0"/>
      </w:tblGrid>
      <w:tr w:rsidR="00DE0A63" w14:paraId="23129D24" w14:textId="77777777">
        <w:trPr>
          <w:trHeight w:val="288"/>
        </w:trPr>
        <w:tc>
          <w:tcPr>
            <w:tcW w:w="5270" w:type="dxa"/>
            <w:shd w:val="clear" w:color="auto" w:fill="404040"/>
            <w:vAlign w:val="center"/>
          </w:tcPr>
          <w:p w14:paraId="4BC015D6"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INSTITUTIONAL GRADUATE ATTRIBUTES</w:t>
            </w:r>
          </w:p>
        </w:tc>
      </w:tr>
    </w:tbl>
    <w:p w14:paraId="1C234539" w14:textId="77777777" w:rsidR="00DE0A63" w:rsidRDefault="008369C5">
      <w:pPr>
        <w:rPr>
          <w:rFonts w:ascii="Arial Narrow" w:eastAsia="Arial Narrow" w:hAnsi="Arial Narrow" w:cs="Arial Narrow"/>
          <w:sz w:val="20"/>
          <w:szCs w:val="20"/>
          <w:u w:val="single"/>
        </w:rPr>
      </w:pPr>
      <w:r>
        <w:rPr>
          <w:rFonts w:ascii="Arial Narrow" w:eastAsia="Arial Narrow" w:hAnsi="Arial Narrow" w:cs="Arial Narrow"/>
          <w:b/>
          <w:sz w:val="20"/>
          <w:szCs w:val="20"/>
          <w:u w:val="single"/>
        </w:rPr>
        <w:t>LEADERSHIP SKILLS</w:t>
      </w:r>
    </w:p>
    <w:p w14:paraId="102358B4"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Creates and inspires positive changes in the organization; exercises responsibility with integrity and accountability in the practice of one’s profession or vocation.</w:t>
      </w:r>
    </w:p>
    <w:p w14:paraId="370E9F53" w14:textId="77777777" w:rsidR="00DE0A63" w:rsidRDefault="00DE0A63">
      <w:pPr>
        <w:rPr>
          <w:rFonts w:ascii="Arial Narrow" w:eastAsia="Arial Narrow" w:hAnsi="Arial Narrow" w:cs="Arial Narrow"/>
          <w:sz w:val="20"/>
          <w:szCs w:val="20"/>
        </w:rPr>
      </w:pPr>
    </w:p>
    <w:p w14:paraId="4702F3E4" w14:textId="77777777" w:rsidR="00DE0A63" w:rsidRDefault="008369C5">
      <w:pPr>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CRITICAL AND ANALYTICAL THINKING SKILLS</w:t>
      </w:r>
    </w:p>
    <w:p w14:paraId="57534945" w14:textId="77777777" w:rsidR="00DE0A63" w:rsidRDefault="00DE0A63">
      <w:pPr>
        <w:rPr>
          <w:rFonts w:ascii="Arial Narrow" w:eastAsia="Arial Narrow" w:hAnsi="Arial Narrow" w:cs="Arial Narrow"/>
          <w:sz w:val="20"/>
          <w:szCs w:val="20"/>
        </w:rPr>
      </w:pPr>
    </w:p>
    <w:p w14:paraId="312EB4E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Demonstrates creativity, innovativeness, and intellectual curiosity in optimizing available resources to develop new knowledge, methods, processes, systems, and value-added technologies.</w:t>
      </w:r>
    </w:p>
    <w:p w14:paraId="67DFF8A2" w14:textId="77777777" w:rsidR="00DE0A63" w:rsidRDefault="00DE0A63">
      <w:pPr>
        <w:rPr>
          <w:rFonts w:ascii="Arial Narrow" w:eastAsia="Arial Narrow" w:hAnsi="Arial Narrow" w:cs="Arial Narrow"/>
          <w:sz w:val="20"/>
          <w:szCs w:val="20"/>
        </w:rPr>
      </w:pPr>
    </w:p>
    <w:p w14:paraId="16524774" w14:textId="77777777" w:rsidR="00DE0A63" w:rsidRDefault="008369C5">
      <w:pPr>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SERVICE ORIENTED</w:t>
      </w:r>
    </w:p>
    <w:p w14:paraId="6D8BF67E" w14:textId="77777777" w:rsidR="00DE0A63" w:rsidRDefault="00DE0A63">
      <w:pPr>
        <w:rPr>
          <w:rFonts w:ascii="Arial Narrow" w:eastAsia="Arial Narrow" w:hAnsi="Arial Narrow" w:cs="Arial Narrow"/>
          <w:sz w:val="20"/>
          <w:szCs w:val="20"/>
        </w:rPr>
      </w:pPr>
    </w:p>
    <w:p w14:paraId="2D7C394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Demonstrates concern for others, practices professional ethics, honesty, and exemplifies socio-cultural, environmental concern, and sustainability.</w:t>
      </w:r>
    </w:p>
    <w:p w14:paraId="11AF5728" w14:textId="77777777" w:rsidR="00DE0A63" w:rsidRDefault="00DE0A63">
      <w:pPr>
        <w:rPr>
          <w:rFonts w:ascii="Arial Narrow" w:eastAsia="Arial Narrow" w:hAnsi="Arial Narrow" w:cs="Arial Narrow"/>
          <w:b/>
          <w:sz w:val="20"/>
          <w:szCs w:val="20"/>
        </w:rPr>
      </w:pPr>
    </w:p>
    <w:p w14:paraId="0EAF49A3" w14:textId="77777777" w:rsidR="00DE0A63" w:rsidRDefault="008369C5">
      <w:pPr>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LIFELONG LEARNING</w:t>
      </w:r>
    </w:p>
    <w:p w14:paraId="75A8BD37" w14:textId="77777777" w:rsidR="00DE0A63" w:rsidRDefault="00DE0A63">
      <w:pPr>
        <w:rPr>
          <w:rFonts w:ascii="Arial Narrow" w:eastAsia="Arial Narrow" w:hAnsi="Arial Narrow" w:cs="Arial Narrow"/>
          <w:sz w:val="20"/>
          <w:szCs w:val="20"/>
        </w:rPr>
      </w:pPr>
    </w:p>
    <w:p w14:paraId="656FE05D"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Demonstrates enthusiasm and passion for continuous personal and professional development.</w:t>
      </w:r>
    </w:p>
    <w:p w14:paraId="0FFF3385" w14:textId="77777777" w:rsidR="00DE0A63" w:rsidRDefault="00DE0A63">
      <w:pPr>
        <w:rPr>
          <w:rFonts w:ascii="Arial Narrow" w:eastAsia="Arial Narrow" w:hAnsi="Arial Narrow" w:cs="Arial Narrow"/>
          <w:sz w:val="20"/>
          <w:szCs w:val="20"/>
        </w:rPr>
      </w:pPr>
    </w:p>
    <w:p w14:paraId="4C681FBA" w14:textId="77777777" w:rsidR="00DE0A63" w:rsidRDefault="008369C5">
      <w:pPr>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PROFESSIONAL COMPETENCE</w:t>
      </w:r>
    </w:p>
    <w:p w14:paraId="5195F511" w14:textId="77777777" w:rsidR="00DE0A63" w:rsidRDefault="00DE0A63">
      <w:pPr>
        <w:rPr>
          <w:rFonts w:ascii="Arial Narrow" w:eastAsia="Arial Narrow" w:hAnsi="Arial Narrow" w:cs="Arial Narrow"/>
          <w:sz w:val="20"/>
          <w:szCs w:val="20"/>
        </w:rPr>
      </w:pPr>
    </w:p>
    <w:p w14:paraId="00E7667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Demonstrates proficiency and flexibility in the area of specialization and in conveying information in accordance with global standards.</w:t>
      </w:r>
    </w:p>
    <w:p w14:paraId="4853B708" w14:textId="77777777" w:rsidR="00DE0A63" w:rsidRDefault="00DE0A63">
      <w:pPr>
        <w:rPr>
          <w:rFonts w:ascii="Arial Narrow" w:eastAsia="Arial Narrow" w:hAnsi="Arial Narrow" w:cs="Arial Narrow"/>
          <w:sz w:val="20"/>
          <w:szCs w:val="20"/>
        </w:rPr>
      </w:pPr>
    </w:p>
    <w:p w14:paraId="4EA17DC8" w14:textId="77777777" w:rsidR="00DE0A63" w:rsidRDefault="00DE0A63">
      <w:pPr>
        <w:rPr>
          <w:rFonts w:ascii="Arial Narrow" w:eastAsia="Arial Narrow" w:hAnsi="Arial Narrow" w:cs="Arial Narrow"/>
          <w:sz w:val="20"/>
          <w:szCs w:val="20"/>
        </w:rPr>
      </w:pPr>
    </w:p>
    <w:p w14:paraId="246338BA" w14:textId="77777777" w:rsidR="00DE0A63" w:rsidRDefault="00DE0A63">
      <w:pPr>
        <w:rPr>
          <w:rFonts w:ascii="Arial Narrow" w:eastAsia="Arial Narrow" w:hAnsi="Arial Narrow" w:cs="Arial Narrow"/>
          <w:sz w:val="20"/>
          <w:szCs w:val="20"/>
        </w:rPr>
      </w:pPr>
    </w:p>
    <w:p w14:paraId="0D83ED99" w14:textId="77777777" w:rsidR="00DE0A63" w:rsidRDefault="00DE0A63">
      <w:pPr>
        <w:rPr>
          <w:rFonts w:ascii="Arial Narrow" w:eastAsia="Arial Narrow" w:hAnsi="Arial Narrow" w:cs="Arial Narrow"/>
          <w:sz w:val="20"/>
          <w:szCs w:val="20"/>
        </w:rPr>
      </w:pPr>
    </w:p>
    <w:tbl>
      <w:tblPr>
        <w:tblStyle w:val="a4"/>
        <w:tblW w:w="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0"/>
        <w:gridCol w:w="3100"/>
      </w:tblGrid>
      <w:tr w:rsidR="00DE0A63" w14:paraId="163E0595" w14:textId="77777777">
        <w:trPr>
          <w:trHeight w:val="288"/>
        </w:trPr>
        <w:tc>
          <w:tcPr>
            <w:tcW w:w="5270" w:type="dxa"/>
            <w:gridSpan w:val="2"/>
            <w:shd w:val="clear" w:color="auto" w:fill="404040"/>
            <w:vAlign w:val="center"/>
          </w:tcPr>
          <w:p w14:paraId="193EB8A3"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PROGRAM INFORMATION</w:t>
            </w:r>
          </w:p>
        </w:tc>
      </w:tr>
      <w:tr w:rsidR="00DE0A63" w14:paraId="2CD641EF" w14:textId="77777777">
        <w:tc>
          <w:tcPr>
            <w:tcW w:w="2170" w:type="dxa"/>
          </w:tcPr>
          <w:p w14:paraId="6468D9BA" w14:textId="77777777" w:rsidR="00DE0A63" w:rsidRDefault="008369C5">
            <w:pPr>
              <w:jc w:val="center"/>
              <w:rPr>
                <w:rFonts w:ascii="Arial Narrow" w:eastAsia="Arial Narrow" w:hAnsi="Arial Narrow" w:cs="Arial Narrow"/>
                <w:b/>
                <w:sz w:val="18"/>
                <w:szCs w:val="18"/>
              </w:rPr>
            </w:pPr>
            <w:r>
              <w:rPr>
                <w:rFonts w:ascii="Arial Narrow" w:eastAsia="Arial Narrow" w:hAnsi="Arial Narrow" w:cs="Arial Narrow"/>
                <w:b/>
                <w:sz w:val="18"/>
                <w:szCs w:val="18"/>
              </w:rPr>
              <w:t>PGOs</w:t>
            </w:r>
          </w:p>
        </w:tc>
        <w:tc>
          <w:tcPr>
            <w:tcW w:w="3100" w:type="dxa"/>
          </w:tcPr>
          <w:p w14:paraId="2575A20B" w14:textId="77777777" w:rsidR="00DE0A63" w:rsidRDefault="008369C5">
            <w:pPr>
              <w:jc w:val="center"/>
              <w:rPr>
                <w:rFonts w:ascii="Arial Narrow" w:eastAsia="Arial Narrow" w:hAnsi="Arial Narrow" w:cs="Arial Narrow"/>
                <w:b/>
                <w:sz w:val="18"/>
                <w:szCs w:val="18"/>
              </w:rPr>
            </w:pPr>
            <w:r>
              <w:rPr>
                <w:rFonts w:ascii="Arial Narrow" w:eastAsia="Arial Narrow" w:hAnsi="Arial Narrow" w:cs="Arial Narrow"/>
                <w:b/>
                <w:sz w:val="18"/>
                <w:szCs w:val="18"/>
              </w:rPr>
              <w:t>Performance Indicators</w:t>
            </w:r>
          </w:p>
        </w:tc>
      </w:tr>
      <w:tr w:rsidR="00DE0A63" w14:paraId="6CCC61B2" w14:textId="77777777">
        <w:tc>
          <w:tcPr>
            <w:tcW w:w="2170" w:type="dxa"/>
          </w:tcPr>
          <w:p w14:paraId="32AC41AC" w14:textId="77777777" w:rsidR="00DE0A63" w:rsidRDefault="008369C5">
            <w:pPr>
              <w:rPr>
                <w:rFonts w:ascii="Arial Narrow" w:eastAsia="Arial Narrow" w:hAnsi="Arial Narrow" w:cs="Arial Narrow"/>
                <w:b/>
                <w:sz w:val="18"/>
                <w:szCs w:val="18"/>
              </w:rPr>
            </w:pPr>
            <w:r>
              <w:rPr>
                <w:rFonts w:ascii="Arial Narrow" w:eastAsia="Arial Narrow" w:hAnsi="Arial Narrow" w:cs="Arial Narrow"/>
                <w:b/>
                <w:sz w:val="18"/>
                <w:szCs w:val="18"/>
              </w:rPr>
              <w:t>PGO2</w:t>
            </w:r>
            <w:r>
              <w:rPr>
                <w:rFonts w:ascii="Arial Narrow" w:eastAsia="Arial Narrow" w:hAnsi="Arial Narrow" w:cs="Arial Narrow"/>
                <w:sz w:val="18"/>
                <w:szCs w:val="18"/>
              </w:rPr>
              <w:t>. Draft public policy recommendations and programs that comprehensively address social issues and problems through democratic principles, which promote and protect the general welfare upholding the mandates of the constitution and of the Code of Conduct and Ethical Standards for Public Officials and Employees (RA6713).</w:t>
            </w:r>
          </w:p>
        </w:tc>
        <w:tc>
          <w:tcPr>
            <w:tcW w:w="3100" w:type="dxa"/>
          </w:tcPr>
          <w:p w14:paraId="156020C7"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8"/>
                <w:szCs w:val="18"/>
              </w:rPr>
              <w:t>2.12. Understand the dynamics of Philippine administrative system.</w:t>
            </w:r>
          </w:p>
          <w:p w14:paraId="23D63C19" w14:textId="77777777" w:rsidR="00DE0A63" w:rsidRDefault="008369C5">
            <w:pPr>
              <w:spacing w:line="216" w:lineRule="auto"/>
              <w:rPr>
                <w:rFonts w:ascii="Arial Narrow" w:eastAsia="Arial Narrow" w:hAnsi="Arial Narrow" w:cs="Arial Narrow"/>
                <w:b/>
                <w:sz w:val="18"/>
                <w:szCs w:val="18"/>
              </w:rPr>
            </w:pPr>
            <w:r>
              <w:rPr>
                <w:rFonts w:ascii="Arial Narrow" w:eastAsia="Arial Narrow" w:hAnsi="Arial Narrow" w:cs="Arial Narrow"/>
                <w:sz w:val="18"/>
                <w:szCs w:val="18"/>
              </w:rPr>
              <w:t>2.13. Analyze the pressing issues and problems in the Philippine bureaucratic system.</w:t>
            </w:r>
          </w:p>
        </w:tc>
      </w:tr>
      <w:tr w:rsidR="00DE0A63" w14:paraId="3492C444" w14:textId="77777777">
        <w:tc>
          <w:tcPr>
            <w:tcW w:w="2170" w:type="dxa"/>
          </w:tcPr>
          <w:p w14:paraId="77CCE8F7" w14:textId="77777777" w:rsidR="00DE0A63" w:rsidRDefault="008369C5">
            <w:pPr>
              <w:rPr>
                <w:rFonts w:ascii="Arial Narrow" w:eastAsia="Arial Narrow" w:hAnsi="Arial Narrow" w:cs="Arial Narrow"/>
                <w:b/>
                <w:sz w:val="18"/>
                <w:szCs w:val="18"/>
              </w:rPr>
            </w:pPr>
            <w:r>
              <w:rPr>
                <w:rFonts w:ascii="Arial Narrow" w:eastAsia="Arial Narrow" w:hAnsi="Arial Narrow" w:cs="Arial Narrow"/>
                <w:b/>
                <w:sz w:val="18"/>
                <w:szCs w:val="18"/>
              </w:rPr>
              <w:t>PGO3</w:t>
            </w:r>
            <w:r>
              <w:t xml:space="preserve"> </w:t>
            </w:r>
            <w:r>
              <w:rPr>
                <w:rFonts w:ascii="Arial Narrow" w:eastAsia="Arial Narrow" w:hAnsi="Arial Narrow" w:cs="Arial Narrow"/>
                <w:sz w:val="18"/>
                <w:szCs w:val="18"/>
              </w:rPr>
              <w:t>Demonstrate leadership qualities with high ethical values for public service, accountability, nationalism, and sustainability.</w:t>
            </w:r>
          </w:p>
        </w:tc>
        <w:tc>
          <w:tcPr>
            <w:tcW w:w="3100" w:type="dxa"/>
          </w:tcPr>
          <w:p w14:paraId="0B123CF3"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3.18. Discuss ethics and accountability in public service</w:t>
            </w:r>
          </w:p>
          <w:p w14:paraId="55B8FB6F"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3.19. Explain the different concepts related to accountability</w:t>
            </w:r>
          </w:p>
        </w:tc>
      </w:tr>
      <w:tr w:rsidR="00DE0A63" w14:paraId="25A9C69A" w14:textId="77777777">
        <w:tc>
          <w:tcPr>
            <w:tcW w:w="2170" w:type="dxa"/>
          </w:tcPr>
          <w:p w14:paraId="7D80309A" w14:textId="77777777" w:rsidR="00DE0A63" w:rsidRDefault="008369C5">
            <w:pPr>
              <w:jc w:val="both"/>
              <w:rPr>
                <w:rFonts w:ascii="Arial Narrow" w:eastAsia="Arial Narrow" w:hAnsi="Arial Narrow" w:cs="Arial Narrow"/>
                <w:b/>
                <w:sz w:val="18"/>
                <w:szCs w:val="18"/>
              </w:rPr>
            </w:pPr>
            <w:r>
              <w:rPr>
                <w:rFonts w:ascii="Arial Narrow" w:eastAsia="Arial Narrow" w:hAnsi="Arial Narrow" w:cs="Arial Narrow"/>
                <w:b/>
                <w:sz w:val="18"/>
                <w:szCs w:val="18"/>
              </w:rPr>
              <w:t>PGO7</w:t>
            </w:r>
            <w:r>
              <w:rPr>
                <w:rFonts w:ascii="Arial Narrow" w:eastAsia="Arial Narrow" w:hAnsi="Arial Narrow" w:cs="Arial Narrow"/>
                <w:sz w:val="18"/>
                <w:szCs w:val="18"/>
              </w:rPr>
              <w:t>. Perform duties and functions in an output-oriented manner.</w:t>
            </w:r>
          </w:p>
        </w:tc>
        <w:tc>
          <w:tcPr>
            <w:tcW w:w="3100" w:type="dxa"/>
          </w:tcPr>
          <w:p w14:paraId="39D58439"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8"/>
                <w:szCs w:val="18"/>
              </w:rPr>
              <w:t>7.5. Conduct organizational analysis.</w:t>
            </w:r>
          </w:p>
          <w:p w14:paraId="4F3E5759" w14:textId="77777777" w:rsidR="00DE0A63" w:rsidRDefault="008369C5">
            <w:pPr>
              <w:rPr>
                <w:rFonts w:ascii="Calibri" w:eastAsia="Calibri" w:hAnsi="Calibri" w:cs="Calibri"/>
                <w:sz w:val="16"/>
                <w:szCs w:val="16"/>
              </w:rPr>
            </w:pPr>
            <w:r>
              <w:rPr>
                <w:rFonts w:ascii="Arial Narrow" w:eastAsia="Arial Narrow" w:hAnsi="Arial Narrow" w:cs="Arial Narrow"/>
                <w:sz w:val="18"/>
                <w:szCs w:val="18"/>
              </w:rPr>
              <w:t>7.6. Analyze the key issues related to administering the human elements such as motivation, compensation, appraisal, career planning, diversity, ethics, and training</w:t>
            </w:r>
          </w:p>
        </w:tc>
      </w:tr>
    </w:tbl>
    <w:p w14:paraId="7D34D08B" w14:textId="77777777" w:rsidR="00DE0A63" w:rsidRDefault="00DE0A63">
      <w:pPr>
        <w:jc w:val="center"/>
        <w:rPr>
          <w:rFonts w:ascii="Arial Narrow" w:eastAsia="Arial Narrow" w:hAnsi="Arial Narrow" w:cs="Arial Narrow"/>
          <w:b/>
          <w:sz w:val="20"/>
          <w:szCs w:val="20"/>
        </w:rPr>
      </w:pPr>
    </w:p>
    <w:p w14:paraId="6E315316" w14:textId="77777777" w:rsidR="00DE0A63" w:rsidRDefault="00DE0A63">
      <w:pPr>
        <w:jc w:val="center"/>
        <w:rPr>
          <w:rFonts w:ascii="Arial Narrow" w:eastAsia="Arial Narrow" w:hAnsi="Arial Narrow" w:cs="Arial Narrow"/>
          <w:b/>
          <w:sz w:val="20"/>
          <w:szCs w:val="20"/>
        </w:rPr>
        <w:sectPr w:rsidR="00DE0A63">
          <w:type w:val="continuous"/>
          <w:pgSz w:w="18720" w:h="12240" w:orient="landscape"/>
          <w:pgMar w:top="1080" w:right="900" w:bottom="1080" w:left="1080" w:header="720" w:footer="720" w:gutter="0"/>
          <w:cols w:num="3" w:space="720" w:equalWidth="0">
            <w:col w:w="5280" w:space="450"/>
            <w:col w:w="5280" w:space="450"/>
            <w:col w:w="5280" w:space="0"/>
          </w:cols>
        </w:sectPr>
      </w:pPr>
    </w:p>
    <w:p w14:paraId="754D7716" w14:textId="77777777" w:rsidR="00DE0A63" w:rsidRDefault="00DE0A63">
      <w:pPr>
        <w:rPr>
          <w:rFonts w:ascii="Arial" w:eastAsia="Arial" w:hAnsi="Arial" w:cs="Arial"/>
          <w:b/>
          <w:sz w:val="20"/>
          <w:szCs w:val="20"/>
        </w:rPr>
      </w:pPr>
    </w:p>
    <w:p w14:paraId="37DE9030" w14:textId="77777777" w:rsidR="00DE0A63" w:rsidRDefault="008369C5">
      <w:pPr>
        <w:numPr>
          <w:ilvl w:val="0"/>
          <w:numId w:val="1"/>
        </w:numPr>
        <w:pBdr>
          <w:top w:val="nil"/>
          <w:left w:val="nil"/>
          <w:bottom w:val="nil"/>
          <w:right w:val="nil"/>
          <w:between w:val="nil"/>
        </w:pBdr>
        <w:ind w:left="270" w:hanging="270"/>
        <w:rPr>
          <w:rFonts w:ascii="Arial" w:eastAsia="Arial" w:hAnsi="Arial" w:cs="Arial"/>
          <w:b/>
          <w:color w:val="000000"/>
          <w:sz w:val="20"/>
          <w:szCs w:val="20"/>
        </w:rPr>
      </w:pPr>
      <w:r>
        <w:rPr>
          <w:rFonts w:ascii="Arial" w:eastAsia="Arial" w:hAnsi="Arial" w:cs="Arial"/>
          <w:b/>
          <w:color w:val="000000"/>
          <w:sz w:val="20"/>
          <w:szCs w:val="20"/>
        </w:rPr>
        <w:t>COURSE INFORMATION</w:t>
      </w:r>
    </w:p>
    <w:p w14:paraId="704E4B64" w14:textId="77777777" w:rsidR="00DE0A63" w:rsidRDefault="00DE0A63">
      <w:pPr>
        <w:pBdr>
          <w:top w:val="nil"/>
          <w:left w:val="nil"/>
          <w:bottom w:val="nil"/>
          <w:right w:val="nil"/>
          <w:between w:val="nil"/>
        </w:pBdr>
        <w:spacing w:line="360" w:lineRule="auto"/>
        <w:rPr>
          <w:rFonts w:ascii="Arial" w:eastAsia="Arial" w:hAnsi="Arial" w:cs="Arial"/>
          <w:color w:val="000000"/>
          <w:sz w:val="20"/>
          <w:szCs w:val="20"/>
        </w:rPr>
      </w:pPr>
    </w:p>
    <w:p w14:paraId="06AF1FE3" w14:textId="1C5F4959" w:rsidR="00DE0A63" w:rsidRDefault="008369C5">
      <w:p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Course Code: </w:t>
      </w:r>
      <w:r>
        <w:rPr>
          <w:rFonts w:ascii="Arial" w:eastAsia="Arial" w:hAnsi="Arial" w:cs="Arial"/>
          <w:color w:val="000000"/>
          <w:sz w:val="20"/>
          <w:szCs w:val="20"/>
          <w:u w:val="single"/>
        </w:rPr>
        <w:t>GE 11</w:t>
      </w:r>
      <w:r w:rsidR="00E35040">
        <w:rPr>
          <w:rFonts w:ascii="Arial" w:eastAsia="Arial" w:hAnsi="Arial" w:cs="Arial"/>
          <w:color w:val="000000"/>
          <w:sz w:val="20"/>
          <w:szCs w:val="20"/>
          <w:u w:val="single"/>
        </w:rPr>
        <w:t>2</w:t>
      </w:r>
    </w:p>
    <w:p w14:paraId="0766F1F4" w14:textId="77777777"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Course Title: </w:t>
      </w:r>
      <w:r>
        <w:rPr>
          <w:rFonts w:ascii="Arial" w:eastAsia="Arial" w:hAnsi="Arial" w:cs="Arial"/>
          <w:color w:val="000000"/>
          <w:sz w:val="20"/>
          <w:szCs w:val="20"/>
          <w:u w:val="single"/>
        </w:rPr>
        <w:t>Ethics</w:t>
      </w:r>
    </w:p>
    <w:p w14:paraId="135CD0BF" w14:textId="77777777"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Pre-requisite: </w:t>
      </w:r>
      <w:r>
        <w:rPr>
          <w:rFonts w:ascii="Arial" w:eastAsia="Arial" w:hAnsi="Arial" w:cs="Arial"/>
          <w:color w:val="000000"/>
          <w:sz w:val="20"/>
          <w:szCs w:val="20"/>
          <w:u w:val="single"/>
        </w:rPr>
        <w:t>None</w:t>
      </w:r>
    </w:p>
    <w:p w14:paraId="6AC0DE37" w14:textId="77777777"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Credit: </w:t>
      </w:r>
      <w:r>
        <w:rPr>
          <w:rFonts w:ascii="Arial" w:eastAsia="Arial" w:hAnsi="Arial" w:cs="Arial"/>
          <w:color w:val="000000"/>
          <w:sz w:val="20"/>
          <w:szCs w:val="20"/>
          <w:u w:val="single"/>
        </w:rPr>
        <w:t>3 units</w:t>
      </w:r>
    </w:p>
    <w:p w14:paraId="0419D1FB" w14:textId="77777777"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Level: </w:t>
      </w:r>
      <w:r>
        <w:rPr>
          <w:rFonts w:ascii="Arial" w:eastAsia="Arial" w:hAnsi="Arial" w:cs="Arial"/>
          <w:color w:val="000000"/>
          <w:sz w:val="20"/>
          <w:szCs w:val="20"/>
          <w:u w:val="single"/>
        </w:rPr>
        <w:t>First Year</w:t>
      </w:r>
    </w:p>
    <w:p w14:paraId="6D99302B" w14:textId="2341771E"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Semester/Year: </w:t>
      </w:r>
      <w:r w:rsidR="00E35040">
        <w:rPr>
          <w:rFonts w:ascii="Arial" w:eastAsia="Arial" w:hAnsi="Arial" w:cs="Arial"/>
          <w:color w:val="000000"/>
          <w:sz w:val="20"/>
          <w:szCs w:val="20"/>
          <w:u w:val="single"/>
        </w:rPr>
        <w:t>First</w:t>
      </w:r>
      <w:r>
        <w:rPr>
          <w:rFonts w:ascii="Arial" w:eastAsia="Arial" w:hAnsi="Arial" w:cs="Arial"/>
          <w:color w:val="000000"/>
          <w:sz w:val="20"/>
          <w:szCs w:val="20"/>
          <w:u w:val="single"/>
        </w:rPr>
        <w:t xml:space="preserve"> Semester, SY 202</w:t>
      </w:r>
      <w:r w:rsidR="00E35040">
        <w:rPr>
          <w:rFonts w:ascii="Arial" w:eastAsia="Arial" w:hAnsi="Arial" w:cs="Arial"/>
          <w:color w:val="000000"/>
          <w:sz w:val="20"/>
          <w:szCs w:val="20"/>
          <w:u w:val="single"/>
        </w:rPr>
        <w:t>5</w:t>
      </w:r>
      <w:r>
        <w:rPr>
          <w:rFonts w:ascii="Arial" w:eastAsia="Arial" w:hAnsi="Arial" w:cs="Arial"/>
          <w:color w:val="000000"/>
          <w:sz w:val="20"/>
          <w:szCs w:val="20"/>
          <w:u w:val="single"/>
        </w:rPr>
        <w:t>-202</w:t>
      </w:r>
      <w:r w:rsidR="00E35040">
        <w:rPr>
          <w:rFonts w:ascii="Arial" w:eastAsia="Arial" w:hAnsi="Arial" w:cs="Arial"/>
          <w:color w:val="000000"/>
          <w:sz w:val="20"/>
          <w:szCs w:val="20"/>
          <w:u w:val="single"/>
        </w:rPr>
        <w:t>6</w:t>
      </w:r>
    </w:p>
    <w:p w14:paraId="28D9E559" w14:textId="4DF0208A" w:rsidR="00DE0A63" w:rsidRDefault="008369C5">
      <w:p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Version number: </w:t>
      </w:r>
      <w:r>
        <w:rPr>
          <w:rFonts w:ascii="Arial" w:eastAsia="Arial" w:hAnsi="Arial" w:cs="Arial"/>
          <w:color w:val="000000"/>
          <w:sz w:val="20"/>
          <w:szCs w:val="20"/>
          <w:u w:val="single"/>
        </w:rPr>
        <w:t>0</w:t>
      </w:r>
      <w:r w:rsidR="00E35040">
        <w:rPr>
          <w:rFonts w:ascii="Arial" w:eastAsia="Arial" w:hAnsi="Arial" w:cs="Arial"/>
          <w:color w:val="000000"/>
          <w:sz w:val="20"/>
          <w:szCs w:val="20"/>
          <w:u w:val="single"/>
        </w:rPr>
        <w:t>7</w:t>
      </w:r>
    </w:p>
    <w:p w14:paraId="4A404765" w14:textId="77777777" w:rsidR="00DE0A63" w:rsidRDefault="008369C5">
      <w:pPr>
        <w:spacing w:line="360" w:lineRule="auto"/>
        <w:rPr>
          <w:rFonts w:ascii="Arial" w:eastAsia="Arial" w:hAnsi="Arial" w:cs="Arial"/>
          <w:sz w:val="20"/>
          <w:szCs w:val="20"/>
        </w:rPr>
      </w:pPr>
      <w:r>
        <w:rPr>
          <w:rFonts w:ascii="Arial" w:eastAsia="Arial" w:hAnsi="Arial" w:cs="Arial"/>
          <w:sz w:val="20"/>
          <w:szCs w:val="20"/>
        </w:rPr>
        <w:t xml:space="preserve">             </w:t>
      </w:r>
    </w:p>
    <w:p w14:paraId="1EFFD326" w14:textId="77777777" w:rsidR="00DE0A63" w:rsidRDefault="00DE0A63">
      <w:pPr>
        <w:spacing w:line="360" w:lineRule="auto"/>
        <w:rPr>
          <w:rFonts w:ascii="Arial" w:eastAsia="Arial" w:hAnsi="Arial" w:cs="Arial"/>
          <w:sz w:val="20"/>
          <w:szCs w:val="20"/>
        </w:rPr>
      </w:pPr>
    </w:p>
    <w:p w14:paraId="57540A08" w14:textId="77777777" w:rsidR="00DE0A63" w:rsidRDefault="00DE0A63">
      <w:pPr>
        <w:spacing w:line="360" w:lineRule="auto"/>
        <w:rPr>
          <w:rFonts w:ascii="Arial" w:eastAsia="Arial" w:hAnsi="Arial" w:cs="Arial"/>
          <w:sz w:val="20"/>
          <w:szCs w:val="20"/>
        </w:rPr>
      </w:pPr>
    </w:p>
    <w:p w14:paraId="4E11BBB5" w14:textId="77777777" w:rsidR="00DE0A63" w:rsidRDefault="008369C5">
      <w:pPr>
        <w:rPr>
          <w:rFonts w:ascii="Arial" w:eastAsia="Arial" w:hAnsi="Arial" w:cs="Arial"/>
          <w:b/>
          <w:sz w:val="20"/>
          <w:szCs w:val="20"/>
        </w:rPr>
      </w:pPr>
      <w:r>
        <w:rPr>
          <w:rFonts w:ascii="Arial" w:eastAsia="Arial" w:hAnsi="Arial" w:cs="Arial"/>
          <w:b/>
          <w:sz w:val="20"/>
          <w:szCs w:val="20"/>
        </w:rPr>
        <w:t>Course Description:</w:t>
      </w:r>
    </w:p>
    <w:p w14:paraId="195AF0B0" w14:textId="77777777" w:rsidR="00DE0A63" w:rsidRDefault="00DE0A63">
      <w:pPr>
        <w:pBdr>
          <w:top w:val="nil"/>
          <w:left w:val="nil"/>
          <w:bottom w:val="nil"/>
          <w:right w:val="nil"/>
          <w:between w:val="nil"/>
        </w:pBdr>
        <w:rPr>
          <w:rFonts w:ascii="Arial" w:eastAsia="Arial" w:hAnsi="Arial" w:cs="Arial"/>
          <w:color w:val="000000"/>
          <w:sz w:val="20"/>
          <w:szCs w:val="20"/>
        </w:rPr>
      </w:pPr>
    </w:p>
    <w:p w14:paraId="50D052EC" w14:textId="0C8EFFC6" w:rsidR="00DE0A63" w:rsidRDefault="008369C5">
      <w:pPr>
        <w:jc w:val="both"/>
        <w:rPr>
          <w:rFonts w:ascii="Arial" w:eastAsia="Arial" w:hAnsi="Arial" w:cs="Arial"/>
          <w:sz w:val="22"/>
          <w:szCs w:val="22"/>
        </w:rPr>
      </w:pPr>
      <w:r>
        <w:rPr>
          <w:rFonts w:ascii="Arial" w:eastAsia="Arial" w:hAnsi="Arial" w:cs="Arial"/>
          <w:sz w:val="22"/>
          <w:szCs w:val="22"/>
        </w:rPr>
        <w:t xml:space="preserve">This module course investigates current ethical issues among community engagement in both private and public sector. </w:t>
      </w:r>
      <w:r w:rsidR="00E35040">
        <w:rPr>
          <w:rFonts w:ascii="Arial" w:eastAsia="Arial" w:hAnsi="Arial" w:cs="Arial"/>
          <w:sz w:val="22"/>
          <w:szCs w:val="22"/>
        </w:rPr>
        <w:t>Both Human and Social</w:t>
      </w:r>
      <w:r>
        <w:rPr>
          <w:rFonts w:ascii="Arial" w:eastAsia="Arial" w:hAnsi="Arial" w:cs="Arial"/>
          <w:sz w:val="22"/>
          <w:szCs w:val="22"/>
        </w:rPr>
        <w:t xml:space="preserve"> Ethics studies moral dilemmas and problems that arise in </w:t>
      </w:r>
      <w:r w:rsidR="00E35040">
        <w:rPr>
          <w:rFonts w:ascii="Arial" w:eastAsia="Arial" w:hAnsi="Arial" w:cs="Arial"/>
          <w:sz w:val="22"/>
          <w:szCs w:val="22"/>
        </w:rPr>
        <w:t>Development Anthropology</w:t>
      </w:r>
      <w:r>
        <w:rPr>
          <w:rFonts w:ascii="Arial" w:eastAsia="Arial" w:hAnsi="Arial" w:cs="Arial"/>
          <w:sz w:val="22"/>
          <w:szCs w:val="22"/>
        </w:rPr>
        <w:t xml:space="preserve"> and considers the defensible ways to apply ethical principles and standards to business</w:t>
      </w:r>
      <w:r w:rsidR="00CA32C9">
        <w:rPr>
          <w:rFonts w:ascii="Arial" w:eastAsia="Arial" w:hAnsi="Arial" w:cs="Arial"/>
          <w:sz w:val="22"/>
          <w:szCs w:val="22"/>
        </w:rPr>
        <w:t xml:space="preserve"> transactions</w:t>
      </w:r>
      <w:r>
        <w:rPr>
          <w:rFonts w:ascii="Arial" w:eastAsia="Arial" w:hAnsi="Arial" w:cs="Arial"/>
          <w:sz w:val="22"/>
          <w:szCs w:val="22"/>
        </w:rPr>
        <w:t xml:space="preserve">. Ethics is also about good and bad, and about how best to live meaningful lives, so the course will also raise larger social and individual questions about the role of a </w:t>
      </w:r>
      <w:r w:rsidR="00CA32C9">
        <w:rPr>
          <w:rFonts w:ascii="Arial" w:eastAsia="Arial" w:hAnsi="Arial" w:cs="Arial"/>
          <w:sz w:val="22"/>
          <w:szCs w:val="22"/>
        </w:rPr>
        <w:t>development anthropology</w:t>
      </w:r>
      <w:r>
        <w:rPr>
          <w:rFonts w:ascii="Arial" w:eastAsia="Arial" w:hAnsi="Arial" w:cs="Arial"/>
          <w:sz w:val="22"/>
          <w:szCs w:val="22"/>
        </w:rPr>
        <w:t xml:space="preserve"> life in human </w:t>
      </w:r>
      <w:r w:rsidR="00CA32C9">
        <w:rPr>
          <w:rFonts w:ascii="Arial" w:eastAsia="Arial" w:hAnsi="Arial" w:cs="Arial"/>
          <w:sz w:val="22"/>
          <w:szCs w:val="22"/>
        </w:rPr>
        <w:t xml:space="preserve">and social </w:t>
      </w:r>
      <w:r>
        <w:rPr>
          <w:rFonts w:ascii="Arial" w:eastAsia="Arial" w:hAnsi="Arial" w:cs="Arial"/>
          <w:sz w:val="22"/>
          <w:szCs w:val="22"/>
        </w:rPr>
        <w:t>life. The course hopes to develop and deepen the student’s understanding of our moral obligations to each other, the importance of moral character in business</w:t>
      </w:r>
      <w:r w:rsidR="00CA32C9">
        <w:rPr>
          <w:rFonts w:ascii="Arial" w:eastAsia="Arial" w:hAnsi="Arial" w:cs="Arial"/>
          <w:sz w:val="22"/>
          <w:szCs w:val="22"/>
        </w:rPr>
        <w:t xml:space="preserve"> transaction</w:t>
      </w:r>
      <w:r>
        <w:rPr>
          <w:rFonts w:ascii="Arial" w:eastAsia="Arial" w:hAnsi="Arial" w:cs="Arial"/>
          <w:sz w:val="22"/>
          <w:szCs w:val="22"/>
        </w:rPr>
        <w:t xml:space="preserve">, and the good the </w:t>
      </w:r>
      <w:r w:rsidR="00CA32C9">
        <w:rPr>
          <w:rFonts w:ascii="Arial" w:eastAsia="Arial" w:hAnsi="Arial" w:cs="Arial"/>
          <w:sz w:val="22"/>
          <w:szCs w:val="22"/>
        </w:rPr>
        <w:t xml:space="preserve">development </w:t>
      </w:r>
      <w:r w:rsidR="00C367D9">
        <w:rPr>
          <w:rFonts w:ascii="Arial" w:eastAsia="Arial" w:hAnsi="Arial" w:cs="Arial"/>
          <w:sz w:val="22"/>
          <w:szCs w:val="22"/>
        </w:rPr>
        <w:t>anthropology</w:t>
      </w:r>
      <w:r>
        <w:rPr>
          <w:rFonts w:ascii="Arial" w:eastAsia="Arial" w:hAnsi="Arial" w:cs="Arial"/>
          <w:sz w:val="22"/>
          <w:szCs w:val="22"/>
        </w:rPr>
        <w:t xml:space="preserve"> promises to bring to society.</w:t>
      </w:r>
    </w:p>
    <w:p w14:paraId="630A1068" w14:textId="77777777" w:rsidR="00DE0A63" w:rsidRDefault="00DE0A63">
      <w:pPr>
        <w:rPr>
          <w:rFonts w:ascii="Arial" w:eastAsia="Arial" w:hAnsi="Arial" w:cs="Arial"/>
          <w:b/>
          <w:sz w:val="20"/>
          <w:szCs w:val="20"/>
        </w:rPr>
      </w:pPr>
    </w:p>
    <w:p w14:paraId="14245C78" w14:textId="77777777" w:rsidR="00DE0A63" w:rsidRDefault="00DE0A63">
      <w:pPr>
        <w:rPr>
          <w:rFonts w:ascii="Arial" w:eastAsia="Arial" w:hAnsi="Arial" w:cs="Arial"/>
          <w:b/>
          <w:sz w:val="20"/>
          <w:szCs w:val="20"/>
        </w:rPr>
      </w:pPr>
    </w:p>
    <w:p w14:paraId="51FC36A4" w14:textId="77777777" w:rsidR="00DE0A63" w:rsidRDefault="00DE0A63">
      <w:pPr>
        <w:rPr>
          <w:rFonts w:ascii="Arial" w:eastAsia="Arial" w:hAnsi="Arial" w:cs="Arial"/>
          <w:b/>
          <w:sz w:val="20"/>
          <w:szCs w:val="20"/>
        </w:rPr>
      </w:pPr>
    </w:p>
    <w:p w14:paraId="53C9239E" w14:textId="77777777" w:rsidR="00DE0A63" w:rsidRDefault="00DE0A63">
      <w:pPr>
        <w:rPr>
          <w:rFonts w:ascii="Arial" w:eastAsia="Arial" w:hAnsi="Arial" w:cs="Arial"/>
          <w:b/>
          <w:sz w:val="20"/>
          <w:szCs w:val="20"/>
        </w:rPr>
      </w:pPr>
    </w:p>
    <w:p w14:paraId="66684FC5" w14:textId="77777777" w:rsidR="00DE0A63" w:rsidRDefault="00DE0A63">
      <w:pPr>
        <w:rPr>
          <w:rFonts w:ascii="Arial" w:eastAsia="Arial" w:hAnsi="Arial" w:cs="Arial"/>
          <w:b/>
          <w:sz w:val="20"/>
          <w:szCs w:val="20"/>
        </w:rPr>
      </w:pPr>
    </w:p>
    <w:p w14:paraId="4AC91D92" w14:textId="77777777" w:rsidR="00DE0A63" w:rsidRDefault="00DE0A63">
      <w:pPr>
        <w:rPr>
          <w:rFonts w:ascii="Arial" w:eastAsia="Arial" w:hAnsi="Arial" w:cs="Arial"/>
          <w:b/>
          <w:sz w:val="20"/>
          <w:szCs w:val="20"/>
        </w:rPr>
      </w:pPr>
    </w:p>
    <w:p w14:paraId="20803E30" w14:textId="77777777" w:rsidR="00DE0A63" w:rsidRDefault="00DE0A63">
      <w:pPr>
        <w:rPr>
          <w:rFonts w:ascii="Arial" w:eastAsia="Arial" w:hAnsi="Arial" w:cs="Arial"/>
          <w:b/>
          <w:sz w:val="20"/>
          <w:szCs w:val="20"/>
        </w:rPr>
      </w:pPr>
    </w:p>
    <w:p w14:paraId="72DE6A3C" w14:textId="77777777" w:rsidR="00DE0A63" w:rsidRDefault="00DE0A63">
      <w:pPr>
        <w:rPr>
          <w:rFonts w:ascii="Arial" w:eastAsia="Arial" w:hAnsi="Arial" w:cs="Arial"/>
          <w:b/>
          <w:sz w:val="20"/>
          <w:szCs w:val="20"/>
        </w:rPr>
      </w:pPr>
    </w:p>
    <w:p w14:paraId="599E85D8" w14:textId="77777777" w:rsidR="00DE0A63" w:rsidRDefault="00DE0A63">
      <w:pPr>
        <w:rPr>
          <w:rFonts w:ascii="Arial" w:eastAsia="Arial" w:hAnsi="Arial" w:cs="Arial"/>
          <w:b/>
          <w:sz w:val="20"/>
          <w:szCs w:val="20"/>
        </w:rPr>
      </w:pPr>
    </w:p>
    <w:p w14:paraId="318187A9" w14:textId="77777777" w:rsidR="00DE0A63" w:rsidRDefault="00DE0A63">
      <w:pPr>
        <w:rPr>
          <w:rFonts w:ascii="Arial" w:eastAsia="Arial" w:hAnsi="Arial" w:cs="Arial"/>
          <w:b/>
          <w:sz w:val="20"/>
          <w:szCs w:val="20"/>
        </w:rPr>
      </w:pPr>
    </w:p>
    <w:p w14:paraId="513E3037" w14:textId="77777777" w:rsidR="00DE0A63" w:rsidRDefault="00DE0A63">
      <w:pPr>
        <w:rPr>
          <w:rFonts w:ascii="Arial" w:eastAsia="Arial" w:hAnsi="Arial" w:cs="Arial"/>
          <w:b/>
          <w:sz w:val="20"/>
          <w:szCs w:val="20"/>
        </w:rPr>
      </w:pPr>
    </w:p>
    <w:p w14:paraId="59CC954E" w14:textId="77777777" w:rsidR="00DE0A63" w:rsidRDefault="00DE0A63">
      <w:pPr>
        <w:rPr>
          <w:rFonts w:ascii="Arial" w:eastAsia="Arial" w:hAnsi="Arial" w:cs="Arial"/>
          <w:b/>
          <w:sz w:val="20"/>
          <w:szCs w:val="20"/>
        </w:rPr>
      </w:pPr>
    </w:p>
    <w:p w14:paraId="1888BDAF" w14:textId="77777777" w:rsidR="00DE0A63" w:rsidRDefault="008369C5">
      <w:pPr>
        <w:rPr>
          <w:rFonts w:ascii="Arial" w:eastAsia="Arial" w:hAnsi="Arial" w:cs="Arial"/>
          <w:b/>
          <w:sz w:val="20"/>
          <w:szCs w:val="20"/>
        </w:rPr>
      </w:pPr>
      <w:r>
        <w:rPr>
          <w:rFonts w:ascii="Arial" w:eastAsia="Arial" w:hAnsi="Arial" w:cs="Arial"/>
          <w:b/>
          <w:sz w:val="20"/>
          <w:szCs w:val="20"/>
        </w:rPr>
        <w:t>Workload of Students:</w:t>
      </w:r>
    </w:p>
    <w:p w14:paraId="50E1AF13" w14:textId="77777777" w:rsidR="00DE0A63" w:rsidRDefault="00DE0A63">
      <w:pPr>
        <w:rPr>
          <w:rFonts w:ascii="Arial" w:eastAsia="Arial" w:hAnsi="Arial" w:cs="Arial"/>
          <w:b/>
          <w:sz w:val="20"/>
          <w:szCs w:val="20"/>
        </w:rPr>
      </w:pPr>
    </w:p>
    <w:p w14:paraId="7D065732" w14:textId="77777777" w:rsidR="00DE0A63" w:rsidRDefault="008369C5">
      <w:pPr>
        <w:jc w:val="both"/>
        <w:rPr>
          <w:rFonts w:ascii="Arial" w:eastAsia="Arial" w:hAnsi="Arial" w:cs="Arial"/>
          <w:b/>
          <w:sz w:val="20"/>
          <w:szCs w:val="20"/>
        </w:rPr>
      </w:pPr>
      <w:r>
        <w:rPr>
          <w:rFonts w:ascii="Arial" w:eastAsia="Arial" w:hAnsi="Arial" w:cs="Arial"/>
          <w:sz w:val="20"/>
          <w:szCs w:val="20"/>
        </w:rPr>
        <w:t>This 3-unit course comprises 54 hours, covering class contact hours of free flowing but structured lecture-discussion and student-centered group and individual teaching-learning activities; readings; class preparation; assessment; follow-up activities; and evaluation.</w:t>
      </w:r>
    </w:p>
    <w:p w14:paraId="774C1D8F" w14:textId="77777777" w:rsidR="00DE0A63" w:rsidRDefault="00DE0A63">
      <w:pPr>
        <w:pBdr>
          <w:top w:val="nil"/>
          <w:left w:val="nil"/>
          <w:bottom w:val="nil"/>
          <w:right w:val="nil"/>
          <w:between w:val="nil"/>
        </w:pBdr>
        <w:rPr>
          <w:rFonts w:ascii="Arial" w:eastAsia="Arial" w:hAnsi="Arial" w:cs="Arial"/>
          <w:color w:val="000000"/>
          <w:sz w:val="20"/>
          <w:szCs w:val="20"/>
        </w:rPr>
      </w:pPr>
    </w:p>
    <w:p w14:paraId="3E16F5A7" w14:textId="77777777" w:rsidR="00DE0A63" w:rsidRDefault="00DE0A63">
      <w:pPr>
        <w:pBdr>
          <w:top w:val="nil"/>
          <w:left w:val="nil"/>
          <w:bottom w:val="nil"/>
          <w:right w:val="nil"/>
          <w:between w:val="nil"/>
        </w:pBdr>
        <w:rPr>
          <w:rFonts w:ascii="Arial" w:eastAsia="Arial" w:hAnsi="Arial" w:cs="Arial"/>
          <w:color w:val="000000"/>
          <w:sz w:val="20"/>
          <w:szCs w:val="20"/>
        </w:rPr>
      </w:pPr>
    </w:p>
    <w:p w14:paraId="11DAE781" w14:textId="77777777" w:rsidR="00DE0A63" w:rsidRDefault="00DE0A63">
      <w:pPr>
        <w:rPr>
          <w:rFonts w:ascii="Arial" w:eastAsia="Arial" w:hAnsi="Arial" w:cs="Arial"/>
          <w:b/>
          <w:sz w:val="20"/>
          <w:szCs w:val="20"/>
        </w:rPr>
      </w:pPr>
    </w:p>
    <w:p w14:paraId="15EFFF8E" w14:textId="77777777" w:rsidR="00DE0A63" w:rsidRDefault="00DE0A63">
      <w:pPr>
        <w:rPr>
          <w:rFonts w:ascii="Arial" w:eastAsia="Arial" w:hAnsi="Arial" w:cs="Arial"/>
          <w:b/>
          <w:sz w:val="20"/>
          <w:szCs w:val="20"/>
        </w:rPr>
      </w:pPr>
    </w:p>
    <w:p w14:paraId="332BAD33" w14:textId="77777777" w:rsidR="00DE0A63" w:rsidRDefault="00DE0A63">
      <w:pPr>
        <w:rPr>
          <w:rFonts w:ascii="Arial" w:eastAsia="Arial" w:hAnsi="Arial" w:cs="Arial"/>
          <w:b/>
          <w:sz w:val="20"/>
          <w:szCs w:val="20"/>
        </w:rPr>
      </w:pPr>
    </w:p>
    <w:p w14:paraId="2DA0435D" w14:textId="77777777" w:rsidR="00DE0A63" w:rsidRDefault="00DE0A63">
      <w:pPr>
        <w:rPr>
          <w:rFonts w:ascii="Arial" w:eastAsia="Arial" w:hAnsi="Arial" w:cs="Arial"/>
          <w:b/>
          <w:sz w:val="20"/>
          <w:szCs w:val="20"/>
        </w:rPr>
      </w:pPr>
    </w:p>
    <w:p w14:paraId="78450559" w14:textId="77777777" w:rsidR="00DE0A63" w:rsidRDefault="00DE0A63">
      <w:pPr>
        <w:rPr>
          <w:rFonts w:ascii="Arial" w:eastAsia="Arial" w:hAnsi="Arial" w:cs="Arial"/>
          <w:b/>
          <w:sz w:val="20"/>
          <w:szCs w:val="20"/>
        </w:rPr>
      </w:pPr>
    </w:p>
    <w:p w14:paraId="0AEB1AE0" w14:textId="77777777" w:rsidR="00DE0A63" w:rsidRDefault="00DE0A63">
      <w:pPr>
        <w:rPr>
          <w:rFonts w:ascii="Arial" w:eastAsia="Arial" w:hAnsi="Arial" w:cs="Arial"/>
          <w:b/>
          <w:sz w:val="20"/>
          <w:szCs w:val="20"/>
        </w:rPr>
      </w:pPr>
    </w:p>
    <w:p w14:paraId="7872BA72" w14:textId="77777777" w:rsidR="00DE0A63" w:rsidRDefault="008369C5">
      <w:pPr>
        <w:rPr>
          <w:rFonts w:ascii="Arial" w:eastAsia="Arial" w:hAnsi="Arial" w:cs="Arial"/>
          <w:b/>
          <w:sz w:val="20"/>
          <w:szCs w:val="20"/>
        </w:rPr>
      </w:pPr>
      <w:r>
        <w:rPr>
          <w:rFonts w:ascii="Arial" w:eastAsia="Arial" w:hAnsi="Arial" w:cs="Arial"/>
          <w:b/>
          <w:sz w:val="20"/>
          <w:szCs w:val="20"/>
        </w:rPr>
        <w:t>Faculty Information:</w:t>
      </w:r>
    </w:p>
    <w:p w14:paraId="646794A8" w14:textId="77777777" w:rsidR="00DE0A63" w:rsidRDefault="00DE0A63">
      <w:pPr>
        <w:pBdr>
          <w:top w:val="nil"/>
          <w:left w:val="nil"/>
          <w:bottom w:val="nil"/>
          <w:right w:val="nil"/>
          <w:between w:val="nil"/>
        </w:pBdr>
        <w:spacing w:line="360" w:lineRule="auto"/>
        <w:rPr>
          <w:rFonts w:ascii="Arial" w:eastAsia="Arial" w:hAnsi="Arial" w:cs="Arial"/>
          <w:color w:val="000000"/>
          <w:sz w:val="20"/>
          <w:szCs w:val="20"/>
        </w:rPr>
      </w:pPr>
    </w:p>
    <w:p w14:paraId="74BEEAF0" w14:textId="77777777" w:rsidR="00DE0A63" w:rsidRDefault="00DE0A63">
      <w:pPr>
        <w:pBdr>
          <w:top w:val="nil"/>
          <w:left w:val="nil"/>
          <w:bottom w:val="nil"/>
          <w:right w:val="nil"/>
          <w:between w:val="nil"/>
        </w:pBdr>
        <w:spacing w:line="360" w:lineRule="auto"/>
        <w:rPr>
          <w:rFonts w:ascii="Arial" w:eastAsia="Arial" w:hAnsi="Arial" w:cs="Arial"/>
          <w:color w:val="000000"/>
          <w:sz w:val="20"/>
          <w:szCs w:val="20"/>
        </w:rPr>
      </w:pPr>
    </w:p>
    <w:p w14:paraId="5B47E755" w14:textId="77777777"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Name: </w:t>
      </w:r>
      <w:r>
        <w:rPr>
          <w:rFonts w:ascii="Arial" w:eastAsia="Arial" w:hAnsi="Arial" w:cs="Arial"/>
          <w:color w:val="000000"/>
          <w:sz w:val="20"/>
          <w:szCs w:val="20"/>
          <w:u w:val="single"/>
        </w:rPr>
        <w:t xml:space="preserve">Rommel V. </w:t>
      </w:r>
      <w:proofErr w:type="spellStart"/>
      <w:r>
        <w:rPr>
          <w:rFonts w:ascii="Arial" w:eastAsia="Arial" w:hAnsi="Arial" w:cs="Arial"/>
          <w:color w:val="000000"/>
          <w:sz w:val="20"/>
          <w:szCs w:val="20"/>
          <w:u w:val="single"/>
        </w:rPr>
        <w:t>Recla</w:t>
      </w:r>
      <w:proofErr w:type="spellEnd"/>
      <w:r>
        <w:rPr>
          <w:rFonts w:ascii="Arial" w:eastAsia="Arial" w:hAnsi="Arial" w:cs="Arial"/>
          <w:color w:val="000000"/>
          <w:sz w:val="20"/>
          <w:szCs w:val="20"/>
          <w:u w:val="single"/>
        </w:rPr>
        <w:t>, PhD</w:t>
      </w:r>
    </w:p>
    <w:p w14:paraId="70828251" w14:textId="77777777"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Email: </w:t>
      </w:r>
      <w:r>
        <w:rPr>
          <w:rFonts w:ascii="Arial" w:eastAsia="Arial" w:hAnsi="Arial" w:cs="Arial"/>
          <w:color w:val="000000"/>
          <w:sz w:val="20"/>
          <w:szCs w:val="20"/>
          <w:u w:val="single"/>
        </w:rPr>
        <w:t>rommel.recla@usep.edu.ph</w:t>
      </w:r>
    </w:p>
    <w:p w14:paraId="59CE407B" w14:textId="77777777"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Contact Number: </w:t>
      </w:r>
      <w:r>
        <w:rPr>
          <w:rFonts w:ascii="Arial" w:eastAsia="Arial" w:hAnsi="Arial" w:cs="Arial"/>
          <w:color w:val="000000"/>
          <w:sz w:val="20"/>
          <w:szCs w:val="20"/>
          <w:u w:val="single"/>
        </w:rPr>
        <w:t>(082) 293-0390</w:t>
      </w:r>
    </w:p>
    <w:p w14:paraId="588C8D9E" w14:textId="77777777" w:rsidR="00DE0A63" w:rsidRDefault="008369C5">
      <w:pPr>
        <w:pBdr>
          <w:top w:val="nil"/>
          <w:left w:val="nil"/>
          <w:bottom w:val="nil"/>
          <w:right w:val="nil"/>
          <w:between w:val="nil"/>
        </w:pBdr>
        <w:spacing w:line="360" w:lineRule="auto"/>
        <w:rPr>
          <w:rFonts w:ascii="Arial" w:eastAsia="Arial" w:hAnsi="Arial" w:cs="Arial"/>
          <w:color w:val="000000"/>
          <w:sz w:val="20"/>
          <w:szCs w:val="20"/>
          <w:u w:val="single"/>
        </w:rPr>
      </w:pPr>
      <w:r>
        <w:rPr>
          <w:rFonts w:ascii="Arial" w:eastAsia="Arial" w:hAnsi="Arial" w:cs="Arial"/>
          <w:color w:val="000000"/>
          <w:sz w:val="20"/>
          <w:szCs w:val="20"/>
        </w:rPr>
        <w:t xml:space="preserve">Office: </w:t>
      </w:r>
      <w:proofErr w:type="spellStart"/>
      <w:r>
        <w:rPr>
          <w:rFonts w:ascii="Arial" w:eastAsia="Arial" w:hAnsi="Arial" w:cs="Arial"/>
          <w:color w:val="000000"/>
          <w:sz w:val="20"/>
          <w:szCs w:val="20"/>
          <w:u w:val="single"/>
        </w:rPr>
        <w:t>USeP</w:t>
      </w:r>
      <w:proofErr w:type="spellEnd"/>
      <w:r>
        <w:rPr>
          <w:rFonts w:ascii="Arial" w:eastAsia="Arial" w:hAnsi="Arial" w:cs="Arial"/>
          <w:color w:val="000000"/>
          <w:sz w:val="20"/>
          <w:szCs w:val="20"/>
          <w:u w:val="single"/>
        </w:rPr>
        <w:t xml:space="preserve">-CDM </w:t>
      </w:r>
      <w:proofErr w:type="spellStart"/>
      <w:r>
        <w:rPr>
          <w:rFonts w:ascii="Arial" w:eastAsia="Arial" w:hAnsi="Arial" w:cs="Arial"/>
          <w:color w:val="000000"/>
          <w:sz w:val="20"/>
          <w:szCs w:val="20"/>
          <w:u w:val="single"/>
        </w:rPr>
        <w:t>Mintal</w:t>
      </w:r>
      <w:proofErr w:type="spellEnd"/>
      <w:r>
        <w:rPr>
          <w:rFonts w:ascii="Arial" w:eastAsia="Arial" w:hAnsi="Arial" w:cs="Arial"/>
          <w:color w:val="000000"/>
          <w:sz w:val="20"/>
          <w:szCs w:val="20"/>
          <w:u w:val="single"/>
        </w:rPr>
        <w:t xml:space="preserve"> Campus, Davao City</w:t>
      </w:r>
    </w:p>
    <w:p w14:paraId="653A9958" w14:textId="77777777" w:rsidR="00AE1A6D" w:rsidRPr="00AE1A6D" w:rsidRDefault="008369C5" w:rsidP="00AE1A6D">
      <w:pPr>
        <w:pBdr>
          <w:top w:val="nil"/>
          <w:left w:val="nil"/>
          <w:bottom w:val="nil"/>
          <w:right w:val="nil"/>
          <w:between w:val="nil"/>
        </w:pBdr>
        <w:rPr>
          <w:rFonts w:ascii="Arial" w:eastAsia="Arial" w:hAnsi="Arial" w:cs="Arial"/>
          <w:b/>
          <w:color w:val="000000"/>
          <w:u w:val="single"/>
        </w:rPr>
      </w:pPr>
      <w:r>
        <w:rPr>
          <w:rFonts w:ascii="Arial" w:eastAsia="Arial" w:hAnsi="Arial" w:cs="Arial"/>
          <w:color w:val="000000"/>
          <w:sz w:val="20"/>
          <w:szCs w:val="20"/>
        </w:rPr>
        <w:t xml:space="preserve">Consultation Hours: </w:t>
      </w:r>
      <w:r w:rsidR="00AE1A6D" w:rsidRPr="00AE1A6D">
        <w:rPr>
          <w:rFonts w:ascii="Arial" w:eastAsia="Arial" w:hAnsi="Arial" w:cs="Arial"/>
          <w:color w:val="000000"/>
          <w:u w:val="single"/>
          <w:lang w:val="en-PH"/>
        </w:rPr>
        <w:t xml:space="preserve">MW 0800h-0900h to 01600h-01700h; </w:t>
      </w:r>
      <w:proofErr w:type="spellStart"/>
      <w:r w:rsidR="00AE1A6D" w:rsidRPr="00AE1A6D">
        <w:rPr>
          <w:rFonts w:ascii="Arial" w:eastAsia="Arial" w:hAnsi="Arial" w:cs="Arial"/>
          <w:color w:val="000000"/>
          <w:u w:val="single"/>
          <w:lang w:val="en-PH"/>
        </w:rPr>
        <w:t>TTh</w:t>
      </w:r>
      <w:proofErr w:type="spellEnd"/>
      <w:r w:rsidR="00AE1A6D" w:rsidRPr="00AE1A6D">
        <w:rPr>
          <w:rFonts w:ascii="Arial" w:eastAsia="Arial" w:hAnsi="Arial" w:cs="Arial"/>
          <w:color w:val="000000"/>
          <w:u w:val="single"/>
          <w:lang w:val="en-PH"/>
        </w:rPr>
        <w:t xml:space="preserve"> 0800h-01100h to 01600h-01700h</w:t>
      </w:r>
    </w:p>
    <w:p w14:paraId="61A4CCA6" w14:textId="1419BF68" w:rsidR="00DE0A63" w:rsidRDefault="00DE0A63" w:rsidP="00AE1A6D">
      <w:pPr>
        <w:pBdr>
          <w:top w:val="nil"/>
          <w:left w:val="nil"/>
          <w:bottom w:val="nil"/>
          <w:right w:val="nil"/>
          <w:between w:val="nil"/>
        </w:pBdr>
        <w:rPr>
          <w:rFonts w:ascii="Arial" w:eastAsia="Arial" w:hAnsi="Arial" w:cs="Arial"/>
          <w:b/>
          <w:color w:val="000000"/>
          <w:sz w:val="20"/>
          <w:szCs w:val="20"/>
        </w:rPr>
      </w:pPr>
    </w:p>
    <w:p w14:paraId="0A4BE402" w14:textId="77777777" w:rsidR="00DE0A63" w:rsidRDefault="00DE0A63">
      <w:pPr>
        <w:jc w:val="center"/>
        <w:rPr>
          <w:rFonts w:ascii="Arial" w:eastAsia="Arial" w:hAnsi="Arial" w:cs="Arial"/>
          <w:b/>
          <w:sz w:val="20"/>
          <w:szCs w:val="20"/>
        </w:rPr>
      </w:pPr>
    </w:p>
    <w:p w14:paraId="1C76E331" w14:textId="77777777" w:rsidR="00DE0A63" w:rsidRDefault="00DE0A63">
      <w:pPr>
        <w:jc w:val="center"/>
        <w:rPr>
          <w:rFonts w:ascii="Arial" w:eastAsia="Arial" w:hAnsi="Arial" w:cs="Arial"/>
          <w:b/>
          <w:sz w:val="20"/>
          <w:szCs w:val="20"/>
        </w:rPr>
      </w:pPr>
    </w:p>
    <w:p w14:paraId="17F686B3" w14:textId="77777777" w:rsidR="00DE0A63" w:rsidRDefault="00DE0A63">
      <w:pPr>
        <w:jc w:val="center"/>
        <w:rPr>
          <w:rFonts w:ascii="Arial" w:eastAsia="Arial" w:hAnsi="Arial" w:cs="Arial"/>
          <w:b/>
          <w:sz w:val="20"/>
          <w:szCs w:val="20"/>
        </w:rPr>
      </w:pPr>
    </w:p>
    <w:p w14:paraId="679A47D5" w14:textId="77777777" w:rsidR="00DE0A63" w:rsidRDefault="00DE0A63">
      <w:pPr>
        <w:jc w:val="center"/>
        <w:rPr>
          <w:rFonts w:ascii="Arial" w:eastAsia="Arial" w:hAnsi="Arial" w:cs="Arial"/>
          <w:b/>
          <w:sz w:val="20"/>
          <w:szCs w:val="20"/>
        </w:rPr>
      </w:pPr>
    </w:p>
    <w:p w14:paraId="24C2A92C" w14:textId="77777777" w:rsidR="00DE0A63" w:rsidRDefault="00DE0A63">
      <w:pPr>
        <w:jc w:val="center"/>
        <w:rPr>
          <w:rFonts w:ascii="Arial" w:eastAsia="Arial" w:hAnsi="Arial" w:cs="Arial"/>
          <w:b/>
          <w:sz w:val="20"/>
          <w:szCs w:val="20"/>
        </w:rPr>
      </w:pPr>
    </w:p>
    <w:p w14:paraId="5AE0BAF3" w14:textId="77777777" w:rsidR="00DE0A63" w:rsidRDefault="00DE0A63">
      <w:pPr>
        <w:jc w:val="center"/>
        <w:rPr>
          <w:rFonts w:ascii="Arial" w:eastAsia="Arial" w:hAnsi="Arial" w:cs="Arial"/>
          <w:b/>
          <w:sz w:val="20"/>
          <w:szCs w:val="20"/>
        </w:rPr>
      </w:pPr>
    </w:p>
    <w:p w14:paraId="7A70DE6E" w14:textId="77777777" w:rsidR="00DE0A63" w:rsidRDefault="00DE0A63">
      <w:pPr>
        <w:jc w:val="center"/>
        <w:rPr>
          <w:rFonts w:ascii="Arial" w:eastAsia="Arial" w:hAnsi="Arial" w:cs="Arial"/>
          <w:b/>
          <w:sz w:val="20"/>
          <w:szCs w:val="20"/>
        </w:rPr>
        <w:sectPr w:rsidR="00DE0A63">
          <w:type w:val="continuous"/>
          <w:pgSz w:w="18720" w:h="12240" w:orient="landscape"/>
          <w:pgMar w:top="1080" w:right="1080" w:bottom="1080" w:left="1080" w:header="720" w:footer="720" w:gutter="0"/>
          <w:cols w:num="2" w:space="720" w:equalWidth="0">
            <w:col w:w="7920" w:space="720"/>
            <w:col w:w="7920" w:space="0"/>
          </w:cols>
        </w:sectPr>
      </w:pPr>
    </w:p>
    <w:p w14:paraId="57122037" w14:textId="77777777" w:rsidR="00DE0A63" w:rsidRDefault="00DE0A63">
      <w:pPr>
        <w:rPr>
          <w:rFonts w:ascii="Arial" w:eastAsia="Arial" w:hAnsi="Arial" w:cs="Arial"/>
          <w:b/>
          <w:sz w:val="20"/>
          <w:szCs w:val="20"/>
        </w:rPr>
      </w:pPr>
    </w:p>
    <w:p w14:paraId="6D6ABA5D" w14:textId="77777777" w:rsidR="00DE0A63" w:rsidRDefault="008369C5">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COURSE OUTCOMES (CO):</w:t>
      </w:r>
    </w:p>
    <w:p w14:paraId="327C8091" w14:textId="77777777" w:rsidR="00DE0A63" w:rsidRDefault="00DE0A63">
      <w:pPr>
        <w:rPr>
          <w:rFonts w:ascii="Arial" w:eastAsia="Arial" w:hAnsi="Arial" w:cs="Arial"/>
          <w:sz w:val="20"/>
          <w:szCs w:val="20"/>
        </w:rPr>
      </w:pPr>
    </w:p>
    <w:p w14:paraId="6D5CFB09" w14:textId="77777777" w:rsidR="00DE0A63" w:rsidRDefault="008369C5">
      <w:pPr>
        <w:ind w:firstLine="360"/>
        <w:rPr>
          <w:rFonts w:ascii="Arial" w:eastAsia="Arial" w:hAnsi="Arial" w:cs="Arial"/>
          <w:sz w:val="20"/>
          <w:szCs w:val="20"/>
        </w:rPr>
      </w:pPr>
      <w:r>
        <w:rPr>
          <w:rFonts w:ascii="Arial" w:eastAsia="Arial" w:hAnsi="Arial" w:cs="Arial"/>
          <w:sz w:val="20"/>
          <w:szCs w:val="20"/>
        </w:rPr>
        <w:lastRenderedPageBreak/>
        <w:t>On the completion of the course, student is expected to be able to do the following:</w:t>
      </w:r>
    </w:p>
    <w:p w14:paraId="23178999" w14:textId="77777777" w:rsidR="00DE0A63" w:rsidRDefault="00DE0A63">
      <w:pPr>
        <w:ind w:firstLine="360"/>
        <w:rPr>
          <w:rFonts w:ascii="Arial" w:eastAsia="Arial" w:hAnsi="Arial" w:cs="Arial"/>
          <w:sz w:val="20"/>
          <w:szCs w:val="20"/>
        </w:rPr>
      </w:pPr>
    </w:p>
    <w:tbl>
      <w:tblPr>
        <w:tblStyle w:val="a5"/>
        <w:tblW w:w="16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0490"/>
        <w:gridCol w:w="5593"/>
      </w:tblGrid>
      <w:tr w:rsidR="00DE0A63" w14:paraId="4C18A76C" w14:textId="77777777">
        <w:trPr>
          <w:trHeight w:val="566"/>
        </w:trPr>
        <w:tc>
          <w:tcPr>
            <w:tcW w:w="675" w:type="dxa"/>
            <w:shd w:val="clear" w:color="auto" w:fill="808080"/>
          </w:tcPr>
          <w:p w14:paraId="590679D6" w14:textId="77777777" w:rsidR="00DE0A63" w:rsidRDefault="00DE0A63">
            <w:pPr>
              <w:rPr>
                <w:rFonts w:ascii="Arial Narrow" w:eastAsia="Arial Narrow" w:hAnsi="Arial Narrow" w:cs="Arial Narrow"/>
                <w:b/>
                <w:color w:val="FFFFFF"/>
              </w:rPr>
            </w:pPr>
          </w:p>
        </w:tc>
        <w:tc>
          <w:tcPr>
            <w:tcW w:w="10490" w:type="dxa"/>
            <w:shd w:val="clear" w:color="auto" w:fill="808080"/>
            <w:vAlign w:val="center"/>
          </w:tcPr>
          <w:p w14:paraId="687CFCFA" w14:textId="77777777" w:rsidR="00DE0A63" w:rsidRDefault="008369C5">
            <w:pPr>
              <w:jc w:val="center"/>
              <w:rPr>
                <w:rFonts w:ascii="Arial Narrow" w:eastAsia="Arial Narrow" w:hAnsi="Arial Narrow" w:cs="Arial Narrow"/>
                <w:b/>
                <w:color w:val="FFFFFF"/>
              </w:rPr>
            </w:pPr>
            <w:r>
              <w:rPr>
                <w:rFonts w:ascii="Arial Narrow" w:eastAsia="Arial Narrow" w:hAnsi="Arial Narrow" w:cs="Arial Narrow"/>
                <w:b/>
                <w:color w:val="FFFFFF"/>
              </w:rPr>
              <w:t>Course Outcomes</w:t>
            </w:r>
          </w:p>
        </w:tc>
        <w:tc>
          <w:tcPr>
            <w:tcW w:w="5593" w:type="dxa"/>
            <w:shd w:val="clear" w:color="auto" w:fill="808080"/>
            <w:vAlign w:val="center"/>
          </w:tcPr>
          <w:p w14:paraId="1E01F4CA" w14:textId="77777777" w:rsidR="00DE0A63" w:rsidRDefault="008369C5">
            <w:pPr>
              <w:jc w:val="center"/>
              <w:rPr>
                <w:rFonts w:ascii="Arial Narrow" w:eastAsia="Arial Narrow" w:hAnsi="Arial Narrow" w:cs="Arial Narrow"/>
                <w:b/>
                <w:color w:val="FFFFFF"/>
              </w:rPr>
            </w:pPr>
            <w:r>
              <w:rPr>
                <w:rFonts w:ascii="Arial Narrow" w:eastAsia="Arial Narrow" w:hAnsi="Arial Narrow" w:cs="Arial Narrow"/>
                <w:b/>
                <w:color w:val="FFFFFF"/>
              </w:rPr>
              <w:t>Graduate Outcomes Aligned to</w:t>
            </w:r>
          </w:p>
        </w:tc>
      </w:tr>
      <w:tr w:rsidR="00DE0A63" w14:paraId="779F8155" w14:textId="77777777">
        <w:trPr>
          <w:trHeight w:val="79"/>
        </w:trPr>
        <w:tc>
          <w:tcPr>
            <w:tcW w:w="675" w:type="dxa"/>
          </w:tcPr>
          <w:p w14:paraId="68DBC35B" w14:textId="77777777" w:rsidR="00DE0A63" w:rsidRDefault="008369C5">
            <w:pPr>
              <w:rPr>
                <w:rFonts w:ascii="Arial Narrow" w:eastAsia="Arial Narrow" w:hAnsi="Arial Narrow" w:cs="Arial Narrow"/>
              </w:rPr>
            </w:pPr>
            <w:r>
              <w:rPr>
                <w:rFonts w:ascii="Arial Narrow" w:eastAsia="Arial Narrow" w:hAnsi="Arial Narrow" w:cs="Arial Narrow"/>
              </w:rPr>
              <w:t>CO1</w:t>
            </w:r>
          </w:p>
        </w:tc>
        <w:tc>
          <w:tcPr>
            <w:tcW w:w="10490" w:type="dxa"/>
            <w:vAlign w:val="center"/>
          </w:tcPr>
          <w:p w14:paraId="51E27431" w14:textId="39DD2AE7" w:rsidR="00DE0A63" w:rsidRDefault="008369C5">
            <w:pPr>
              <w:jc w:val="both"/>
              <w:rPr>
                <w:rFonts w:ascii="Arial Narrow" w:eastAsia="Arial Narrow" w:hAnsi="Arial Narrow" w:cs="Arial Narrow"/>
              </w:rPr>
            </w:pPr>
            <w:r>
              <w:rPr>
                <w:rFonts w:ascii="Arial Narrow" w:eastAsia="Arial Narrow" w:hAnsi="Arial Narrow" w:cs="Arial Narrow"/>
              </w:rPr>
              <w:t xml:space="preserve">Expound the essence of orthodox and its practice of moral philosophy via the ethical behavior in </w:t>
            </w:r>
            <w:r w:rsidR="00CA32C9">
              <w:rPr>
                <w:rFonts w:ascii="Arial Narrow" w:eastAsia="Arial Narrow" w:hAnsi="Arial Narrow" w:cs="Arial Narrow"/>
              </w:rPr>
              <w:t>development anthropology</w:t>
            </w:r>
            <w:r>
              <w:rPr>
                <w:rFonts w:ascii="Arial Narrow" w:eastAsia="Arial Narrow" w:hAnsi="Arial Narrow" w:cs="Arial Narrow"/>
              </w:rPr>
              <w:t>.</w:t>
            </w:r>
          </w:p>
        </w:tc>
        <w:tc>
          <w:tcPr>
            <w:tcW w:w="5593" w:type="dxa"/>
            <w:vMerge w:val="restart"/>
          </w:tcPr>
          <w:p w14:paraId="7790587C" w14:textId="77777777" w:rsidR="00DE0A63" w:rsidRDefault="008369C5">
            <w:pPr>
              <w:rPr>
                <w:rFonts w:ascii="Arial Narrow" w:eastAsia="Arial Narrow" w:hAnsi="Arial Narrow" w:cs="Arial Narrow"/>
              </w:rPr>
            </w:pPr>
            <w:r>
              <w:rPr>
                <w:rFonts w:ascii="Arial Narrow" w:eastAsia="Arial Narrow" w:hAnsi="Arial Narrow" w:cs="Arial Narrow"/>
                <w:b/>
              </w:rPr>
              <w:t xml:space="preserve">PGO7. </w:t>
            </w:r>
            <w:r>
              <w:rPr>
                <w:rFonts w:ascii="Arial Narrow" w:eastAsia="Arial Narrow" w:hAnsi="Arial Narrow" w:cs="Arial Narrow"/>
              </w:rPr>
              <w:t>Perform duties and functions in an output-oriented manner.</w:t>
            </w:r>
          </w:p>
        </w:tc>
      </w:tr>
      <w:tr w:rsidR="00DE0A63" w14:paraId="13CC062C" w14:textId="77777777">
        <w:trPr>
          <w:trHeight w:val="79"/>
        </w:trPr>
        <w:tc>
          <w:tcPr>
            <w:tcW w:w="675" w:type="dxa"/>
          </w:tcPr>
          <w:p w14:paraId="3D31967C" w14:textId="77777777" w:rsidR="00DE0A63" w:rsidRDefault="008369C5">
            <w:pPr>
              <w:rPr>
                <w:rFonts w:ascii="Arial Narrow" w:eastAsia="Arial Narrow" w:hAnsi="Arial Narrow" w:cs="Arial Narrow"/>
              </w:rPr>
            </w:pPr>
            <w:r>
              <w:rPr>
                <w:rFonts w:ascii="Arial Narrow" w:eastAsia="Arial Narrow" w:hAnsi="Arial Narrow" w:cs="Arial Narrow"/>
              </w:rPr>
              <w:t>CO2</w:t>
            </w:r>
          </w:p>
        </w:tc>
        <w:tc>
          <w:tcPr>
            <w:tcW w:w="10490" w:type="dxa"/>
            <w:vAlign w:val="center"/>
          </w:tcPr>
          <w:p w14:paraId="3266EF96" w14:textId="44024785" w:rsidR="00DE0A63" w:rsidRDefault="008369C5">
            <w:pPr>
              <w:rPr>
                <w:rFonts w:ascii="Arial Narrow" w:eastAsia="Arial Narrow" w:hAnsi="Arial Narrow" w:cs="Arial Narrow"/>
              </w:rPr>
            </w:pPr>
            <w:r>
              <w:rPr>
                <w:rFonts w:ascii="Arial Narrow" w:eastAsia="Arial Narrow" w:hAnsi="Arial Narrow" w:cs="Arial Narrow"/>
              </w:rPr>
              <w:t xml:space="preserve">Correlate theories in action on </w:t>
            </w:r>
            <w:r w:rsidR="00CA32C9">
              <w:rPr>
                <w:rFonts w:ascii="Arial Narrow" w:eastAsia="Arial Narrow" w:hAnsi="Arial Narrow" w:cs="Arial Narrow"/>
              </w:rPr>
              <w:t xml:space="preserve">both </w:t>
            </w:r>
            <w:r>
              <w:rPr>
                <w:rFonts w:ascii="Arial Narrow" w:eastAsia="Arial Narrow" w:hAnsi="Arial Narrow" w:cs="Arial Narrow"/>
              </w:rPr>
              <w:t>public</w:t>
            </w:r>
            <w:r w:rsidR="00CA32C9">
              <w:rPr>
                <w:rFonts w:ascii="Arial Narrow" w:eastAsia="Arial Narrow" w:hAnsi="Arial Narrow" w:cs="Arial Narrow"/>
              </w:rPr>
              <w:t xml:space="preserve"> and private</w:t>
            </w:r>
            <w:r>
              <w:rPr>
                <w:rFonts w:ascii="Arial Narrow" w:eastAsia="Arial Narrow" w:hAnsi="Arial Narrow" w:cs="Arial Narrow"/>
              </w:rPr>
              <w:t xml:space="preserve"> sector along with ethical behavior in </w:t>
            </w:r>
            <w:r w:rsidR="00CA32C9" w:rsidRPr="00CA32C9">
              <w:rPr>
                <w:rFonts w:ascii="Arial Narrow" w:eastAsia="Arial Narrow" w:hAnsi="Arial Narrow" w:cs="Arial Narrow"/>
              </w:rPr>
              <w:t xml:space="preserve">development anthropology </w:t>
            </w:r>
            <w:r>
              <w:rPr>
                <w:rFonts w:ascii="Arial Narrow" w:eastAsia="Arial Narrow" w:hAnsi="Arial Narrow" w:cs="Arial Narrow"/>
              </w:rPr>
              <w:t>practices.</w:t>
            </w:r>
          </w:p>
        </w:tc>
        <w:tc>
          <w:tcPr>
            <w:tcW w:w="5593" w:type="dxa"/>
            <w:vMerge/>
          </w:tcPr>
          <w:p w14:paraId="32020D7B" w14:textId="77777777" w:rsidR="00DE0A63" w:rsidRDefault="00DE0A63">
            <w:pPr>
              <w:widowControl w:val="0"/>
              <w:pBdr>
                <w:top w:val="nil"/>
                <w:left w:val="nil"/>
                <w:bottom w:val="nil"/>
                <w:right w:val="nil"/>
                <w:between w:val="nil"/>
              </w:pBdr>
              <w:spacing w:line="276" w:lineRule="auto"/>
              <w:rPr>
                <w:rFonts w:ascii="Arial Narrow" w:eastAsia="Arial Narrow" w:hAnsi="Arial Narrow" w:cs="Arial Narrow"/>
              </w:rPr>
            </w:pPr>
          </w:p>
        </w:tc>
      </w:tr>
      <w:tr w:rsidR="00DE0A63" w14:paraId="7D32A01F" w14:textId="77777777">
        <w:trPr>
          <w:trHeight w:val="79"/>
        </w:trPr>
        <w:tc>
          <w:tcPr>
            <w:tcW w:w="675" w:type="dxa"/>
          </w:tcPr>
          <w:p w14:paraId="15157B56" w14:textId="77777777" w:rsidR="00DE0A63" w:rsidRDefault="008369C5">
            <w:pPr>
              <w:rPr>
                <w:rFonts w:ascii="Arial Narrow" w:eastAsia="Arial Narrow" w:hAnsi="Arial Narrow" w:cs="Arial Narrow"/>
              </w:rPr>
            </w:pPr>
            <w:r>
              <w:rPr>
                <w:rFonts w:ascii="Arial Narrow" w:eastAsia="Arial Narrow" w:hAnsi="Arial Narrow" w:cs="Arial Narrow"/>
              </w:rPr>
              <w:t>CO3</w:t>
            </w:r>
          </w:p>
        </w:tc>
        <w:tc>
          <w:tcPr>
            <w:tcW w:w="10490" w:type="dxa"/>
          </w:tcPr>
          <w:p w14:paraId="7429524E" w14:textId="1898B3AF" w:rsidR="00DE0A63" w:rsidRDefault="008369C5">
            <w:pPr>
              <w:jc w:val="both"/>
              <w:rPr>
                <w:rFonts w:ascii="Arial Narrow" w:eastAsia="Arial Narrow" w:hAnsi="Arial Narrow" w:cs="Arial Narrow"/>
              </w:rPr>
            </w:pPr>
            <w:r>
              <w:rPr>
                <w:rFonts w:ascii="Arial Narrow" w:eastAsia="Arial Narrow" w:hAnsi="Arial Narrow" w:cs="Arial Narrow"/>
              </w:rPr>
              <w:t xml:space="preserve">Substantiate the consequence of the major concepts of moral theories in action in </w:t>
            </w:r>
            <w:r w:rsidR="00CA32C9" w:rsidRPr="00CA32C9">
              <w:rPr>
                <w:rFonts w:ascii="Arial Narrow" w:eastAsia="Arial Narrow" w:hAnsi="Arial Narrow" w:cs="Arial Narrow"/>
              </w:rPr>
              <w:t xml:space="preserve">development anthropology </w:t>
            </w:r>
            <w:r>
              <w:rPr>
                <w:rFonts w:ascii="Arial Narrow" w:eastAsia="Arial Narrow" w:hAnsi="Arial Narrow" w:cs="Arial Narrow"/>
              </w:rPr>
              <w:t>practices.</w:t>
            </w:r>
          </w:p>
        </w:tc>
        <w:tc>
          <w:tcPr>
            <w:tcW w:w="5593" w:type="dxa"/>
            <w:vMerge w:val="restart"/>
            <w:vAlign w:val="center"/>
          </w:tcPr>
          <w:p w14:paraId="70475FC9" w14:textId="77777777" w:rsidR="00DE0A63" w:rsidRDefault="008369C5">
            <w:pPr>
              <w:rPr>
                <w:rFonts w:ascii="Arial Narrow" w:eastAsia="Arial Narrow" w:hAnsi="Arial Narrow" w:cs="Arial Narrow"/>
              </w:rPr>
            </w:pPr>
            <w:r>
              <w:rPr>
                <w:rFonts w:ascii="Arial Narrow" w:eastAsia="Arial Narrow" w:hAnsi="Arial Narrow" w:cs="Arial Narrow"/>
                <w:b/>
              </w:rPr>
              <w:t xml:space="preserve">PGO3 </w:t>
            </w:r>
            <w:r>
              <w:rPr>
                <w:rFonts w:ascii="Arial Narrow" w:eastAsia="Arial Narrow" w:hAnsi="Arial Narrow" w:cs="Arial Narrow"/>
              </w:rPr>
              <w:t>Demonstrate leadership qualities with high ethical values for public service, accountability, nationalism, and sustainability.</w:t>
            </w:r>
          </w:p>
        </w:tc>
      </w:tr>
      <w:tr w:rsidR="00DE0A63" w14:paraId="298AD9FF" w14:textId="77777777">
        <w:trPr>
          <w:trHeight w:val="79"/>
        </w:trPr>
        <w:tc>
          <w:tcPr>
            <w:tcW w:w="675" w:type="dxa"/>
          </w:tcPr>
          <w:p w14:paraId="1A35BA14" w14:textId="77777777" w:rsidR="00DE0A63" w:rsidRDefault="008369C5">
            <w:pPr>
              <w:rPr>
                <w:rFonts w:ascii="Arial Narrow" w:eastAsia="Arial Narrow" w:hAnsi="Arial Narrow" w:cs="Arial Narrow"/>
              </w:rPr>
            </w:pPr>
            <w:r>
              <w:rPr>
                <w:rFonts w:ascii="Arial Narrow" w:eastAsia="Arial Narrow" w:hAnsi="Arial Narrow" w:cs="Arial Narrow"/>
              </w:rPr>
              <w:t>CO4</w:t>
            </w:r>
          </w:p>
        </w:tc>
        <w:tc>
          <w:tcPr>
            <w:tcW w:w="10490" w:type="dxa"/>
            <w:vAlign w:val="center"/>
          </w:tcPr>
          <w:p w14:paraId="1A304BA3" w14:textId="1BB5C64B" w:rsidR="00DE0A63" w:rsidRDefault="008369C5">
            <w:pPr>
              <w:rPr>
                <w:rFonts w:ascii="Arial Narrow" w:eastAsia="Arial Narrow" w:hAnsi="Arial Narrow" w:cs="Arial Narrow"/>
              </w:rPr>
            </w:pPr>
            <w:r>
              <w:rPr>
                <w:rFonts w:ascii="Arial Narrow" w:eastAsia="Arial Narrow" w:hAnsi="Arial Narrow" w:cs="Arial Narrow"/>
              </w:rPr>
              <w:t xml:space="preserve">Review the appropriateness of contemporary perspectives on ethics and ethical behavior in </w:t>
            </w:r>
            <w:r w:rsidR="00CA32C9">
              <w:rPr>
                <w:rFonts w:ascii="Arial Narrow" w:eastAsia="Arial Narrow" w:hAnsi="Arial Narrow" w:cs="Arial Narrow"/>
              </w:rPr>
              <w:t xml:space="preserve">both </w:t>
            </w:r>
            <w:r>
              <w:rPr>
                <w:rFonts w:ascii="Arial Narrow" w:eastAsia="Arial Narrow" w:hAnsi="Arial Narrow" w:cs="Arial Narrow"/>
              </w:rPr>
              <w:t>government</w:t>
            </w:r>
            <w:r w:rsidR="00CA32C9">
              <w:rPr>
                <w:rFonts w:ascii="Arial Narrow" w:eastAsia="Arial Narrow" w:hAnsi="Arial Narrow" w:cs="Arial Narrow"/>
              </w:rPr>
              <w:t>/non-</w:t>
            </w:r>
            <w:r w:rsidR="00D84D86">
              <w:rPr>
                <w:rFonts w:ascii="Arial Narrow" w:eastAsia="Arial Narrow" w:hAnsi="Arial Narrow" w:cs="Arial Narrow"/>
              </w:rPr>
              <w:t>government operations</w:t>
            </w:r>
            <w:r>
              <w:rPr>
                <w:rFonts w:ascii="Arial Narrow" w:eastAsia="Arial Narrow" w:hAnsi="Arial Narrow" w:cs="Arial Narrow"/>
              </w:rPr>
              <w:t xml:space="preserve"> in the light of the theories discussed.</w:t>
            </w:r>
            <w:r w:rsidR="00CA32C9">
              <w:rPr>
                <w:rFonts w:ascii="Arial Narrow" w:eastAsia="Arial Narrow" w:hAnsi="Arial Narrow" w:cs="Arial Narrow"/>
              </w:rPr>
              <w:t xml:space="preserve"> </w:t>
            </w:r>
          </w:p>
        </w:tc>
        <w:tc>
          <w:tcPr>
            <w:tcW w:w="5593" w:type="dxa"/>
            <w:vMerge/>
            <w:vAlign w:val="center"/>
          </w:tcPr>
          <w:p w14:paraId="49D272CC" w14:textId="77777777" w:rsidR="00DE0A63" w:rsidRDefault="00DE0A63">
            <w:pPr>
              <w:widowControl w:val="0"/>
              <w:pBdr>
                <w:top w:val="nil"/>
                <w:left w:val="nil"/>
                <w:bottom w:val="nil"/>
                <w:right w:val="nil"/>
                <w:between w:val="nil"/>
              </w:pBdr>
              <w:spacing w:line="276" w:lineRule="auto"/>
              <w:rPr>
                <w:rFonts w:ascii="Arial Narrow" w:eastAsia="Arial Narrow" w:hAnsi="Arial Narrow" w:cs="Arial Narrow"/>
              </w:rPr>
            </w:pPr>
          </w:p>
        </w:tc>
      </w:tr>
      <w:tr w:rsidR="00DE0A63" w14:paraId="4C8F2D03" w14:textId="77777777">
        <w:trPr>
          <w:trHeight w:val="79"/>
        </w:trPr>
        <w:tc>
          <w:tcPr>
            <w:tcW w:w="675" w:type="dxa"/>
          </w:tcPr>
          <w:p w14:paraId="4ED9D5F7" w14:textId="77777777" w:rsidR="00DE0A63" w:rsidRDefault="008369C5">
            <w:pPr>
              <w:rPr>
                <w:rFonts w:ascii="Arial Narrow" w:eastAsia="Arial Narrow" w:hAnsi="Arial Narrow" w:cs="Arial Narrow"/>
              </w:rPr>
            </w:pPr>
            <w:r>
              <w:rPr>
                <w:rFonts w:ascii="Arial Narrow" w:eastAsia="Arial Narrow" w:hAnsi="Arial Narrow" w:cs="Arial Narrow"/>
              </w:rPr>
              <w:t>CO5</w:t>
            </w:r>
          </w:p>
        </w:tc>
        <w:tc>
          <w:tcPr>
            <w:tcW w:w="10490" w:type="dxa"/>
          </w:tcPr>
          <w:p w14:paraId="15F245C4" w14:textId="77777777" w:rsidR="00DE0A63" w:rsidRDefault="008369C5">
            <w:pPr>
              <w:rPr>
                <w:rFonts w:ascii="Arial Narrow" w:eastAsia="Arial Narrow" w:hAnsi="Arial Narrow" w:cs="Arial Narrow"/>
              </w:rPr>
            </w:pPr>
            <w:r>
              <w:rPr>
                <w:rFonts w:ascii="Arial Narrow" w:eastAsia="Arial Narrow" w:hAnsi="Arial Narrow" w:cs="Arial Narrow"/>
              </w:rPr>
              <w:t>Discuss the essential key differences in solutions to canonical moral problems within the theoretical frameworks presented.</w:t>
            </w:r>
          </w:p>
        </w:tc>
        <w:tc>
          <w:tcPr>
            <w:tcW w:w="5593" w:type="dxa"/>
            <w:vMerge w:val="restart"/>
          </w:tcPr>
          <w:p w14:paraId="0A6B2C4D" w14:textId="77777777" w:rsidR="00DE0A63" w:rsidRDefault="008369C5">
            <w:pPr>
              <w:rPr>
                <w:rFonts w:ascii="Arial Narrow" w:eastAsia="Arial Narrow" w:hAnsi="Arial Narrow" w:cs="Arial Narrow"/>
              </w:rPr>
            </w:pPr>
            <w:r>
              <w:rPr>
                <w:rFonts w:ascii="Arial Narrow" w:eastAsia="Arial Narrow" w:hAnsi="Arial Narrow" w:cs="Arial Narrow"/>
                <w:b/>
              </w:rPr>
              <w:t xml:space="preserve">PGO2. </w:t>
            </w:r>
            <w:r>
              <w:rPr>
                <w:rFonts w:ascii="Arial Narrow" w:eastAsia="Arial Narrow" w:hAnsi="Arial Narrow" w:cs="Arial Narrow"/>
              </w:rPr>
              <w:t>Draft public policy recommendations and programs that comprehensively address social issues and problems through democratic principles, which promote and protect the general welfare upholding the mandates of the constitution and of the Code of Conduct and Ethical Standards for Public Officials and Employees (RA6713).</w:t>
            </w:r>
          </w:p>
        </w:tc>
      </w:tr>
      <w:tr w:rsidR="00DE0A63" w14:paraId="24F3D355" w14:textId="77777777">
        <w:trPr>
          <w:trHeight w:val="79"/>
        </w:trPr>
        <w:tc>
          <w:tcPr>
            <w:tcW w:w="675" w:type="dxa"/>
          </w:tcPr>
          <w:p w14:paraId="2BBE97EB" w14:textId="77777777" w:rsidR="00DE0A63" w:rsidRDefault="008369C5">
            <w:pPr>
              <w:rPr>
                <w:rFonts w:ascii="Arial Narrow" w:eastAsia="Arial Narrow" w:hAnsi="Arial Narrow" w:cs="Arial Narrow"/>
              </w:rPr>
            </w:pPr>
            <w:r>
              <w:rPr>
                <w:rFonts w:ascii="Arial Narrow" w:eastAsia="Arial Narrow" w:hAnsi="Arial Narrow" w:cs="Arial Narrow"/>
              </w:rPr>
              <w:t>CO6</w:t>
            </w:r>
          </w:p>
        </w:tc>
        <w:tc>
          <w:tcPr>
            <w:tcW w:w="10490" w:type="dxa"/>
            <w:vAlign w:val="center"/>
          </w:tcPr>
          <w:p w14:paraId="49D6E551" w14:textId="75787FBB" w:rsidR="00DE0A63" w:rsidRDefault="008369C5">
            <w:pPr>
              <w:rPr>
                <w:rFonts w:ascii="Arial Narrow" w:eastAsia="Arial Narrow" w:hAnsi="Arial Narrow" w:cs="Arial Narrow"/>
              </w:rPr>
            </w:pPr>
            <w:r>
              <w:rPr>
                <w:rFonts w:ascii="Arial Narrow" w:eastAsia="Arial Narrow" w:hAnsi="Arial Narrow" w:cs="Arial Narrow"/>
              </w:rPr>
              <w:t xml:space="preserve">Evaluate the General Framework for the Ethics of </w:t>
            </w:r>
            <w:r w:rsidR="005F2420">
              <w:rPr>
                <w:rFonts w:ascii="Arial Narrow" w:eastAsia="Arial Narrow" w:hAnsi="Arial Narrow" w:cs="Arial Narrow"/>
              </w:rPr>
              <w:t>Community Development</w:t>
            </w:r>
            <w:r>
              <w:rPr>
                <w:rFonts w:ascii="Arial Narrow" w:eastAsia="Arial Narrow" w:hAnsi="Arial Narrow" w:cs="Arial Narrow"/>
              </w:rPr>
              <w:t xml:space="preserve"> guided by the theories discussed. </w:t>
            </w:r>
          </w:p>
        </w:tc>
        <w:tc>
          <w:tcPr>
            <w:tcW w:w="5593" w:type="dxa"/>
            <w:vMerge/>
          </w:tcPr>
          <w:p w14:paraId="54283130" w14:textId="77777777" w:rsidR="00DE0A63" w:rsidRDefault="00DE0A63">
            <w:pPr>
              <w:widowControl w:val="0"/>
              <w:pBdr>
                <w:top w:val="nil"/>
                <w:left w:val="nil"/>
                <w:bottom w:val="nil"/>
                <w:right w:val="nil"/>
                <w:between w:val="nil"/>
              </w:pBdr>
              <w:spacing w:line="276" w:lineRule="auto"/>
              <w:rPr>
                <w:rFonts w:ascii="Arial Narrow" w:eastAsia="Arial Narrow" w:hAnsi="Arial Narrow" w:cs="Arial Narrow"/>
              </w:rPr>
            </w:pPr>
          </w:p>
        </w:tc>
      </w:tr>
    </w:tbl>
    <w:p w14:paraId="38FF3600" w14:textId="77777777" w:rsidR="00DE0A63" w:rsidRDefault="00DE0A63">
      <w:pPr>
        <w:ind w:firstLine="360"/>
        <w:rPr>
          <w:rFonts w:ascii="Arial" w:eastAsia="Arial" w:hAnsi="Arial" w:cs="Arial"/>
          <w:sz w:val="20"/>
          <w:szCs w:val="20"/>
        </w:rPr>
      </w:pPr>
    </w:p>
    <w:p w14:paraId="31C77AD6" w14:textId="77777777" w:rsidR="00DE0A63" w:rsidRDefault="00DE0A63">
      <w:pPr>
        <w:pBdr>
          <w:top w:val="nil"/>
          <w:left w:val="nil"/>
          <w:bottom w:val="nil"/>
          <w:right w:val="nil"/>
          <w:between w:val="nil"/>
        </w:pBdr>
        <w:ind w:left="1080"/>
        <w:rPr>
          <w:rFonts w:ascii="Arial" w:eastAsia="Arial" w:hAnsi="Arial" w:cs="Arial"/>
          <w:b/>
          <w:color w:val="000000"/>
          <w:sz w:val="20"/>
          <w:szCs w:val="20"/>
        </w:rPr>
      </w:pPr>
    </w:p>
    <w:p w14:paraId="4CC03F9B" w14:textId="77777777" w:rsidR="00DE0A63" w:rsidRDefault="00DE0A63">
      <w:pPr>
        <w:pBdr>
          <w:top w:val="nil"/>
          <w:left w:val="nil"/>
          <w:bottom w:val="nil"/>
          <w:right w:val="nil"/>
          <w:between w:val="nil"/>
        </w:pBdr>
        <w:ind w:left="1080"/>
        <w:rPr>
          <w:rFonts w:ascii="Arial" w:eastAsia="Arial" w:hAnsi="Arial" w:cs="Arial"/>
          <w:b/>
          <w:color w:val="000000"/>
          <w:sz w:val="20"/>
          <w:szCs w:val="20"/>
        </w:rPr>
      </w:pPr>
    </w:p>
    <w:p w14:paraId="0654EB50" w14:textId="77777777" w:rsidR="00DE0A63" w:rsidRDefault="008369C5">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LEARNING EVIDENCES:</w:t>
      </w:r>
    </w:p>
    <w:p w14:paraId="02D412EA" w14:textId="77777777" w:rsidR="00DE0A63" w:rsidRDefault="008369C5">
      <w:pPr>
        <w:rPr>
          <w:rFonts w:ascii="Arial" w:eastAsia="Arial" w:hAnsi="Arial" w:cs="Arial"/>
          <w:sz w:val="20"/>
          <w:szCs w:val="20"/>
        </w:rPr>
      </w:pPr>
      <w:r>
        <w:rPr>
          <w:rFonts w:ascii="Arial" w:eastAsia="Arial" w:hAnsi="Arial" w:cs="Arial"/>
          <w:sz w:val="20"/>
          <w:szCs w:val="20"/>
        </w:rPr>
        <w:t>As evidence of attaining the above learning outcomes, the student has to do and submit the following:</w:t>
      </w:r>
    </w:p>
    <w:p w14:paraId="1CE64CFD" w14:textId="77777777" w:rsidR="00DE0A63" w:rsidRDefault="00DE0A63">
      <w:pPr>
        <w:rPr>
          <w:rFonts w:ascii="Arial" w:eastAsia="Arial" w:hAnsi="Arial" w:cs="Arial"/>
          <w:sz w:val="20"/>
          <w:szCs w:val="20"/>
        </w:rPr>
      </w:pPr>
    </w:p>
    <w:tbl>
      <w:tblPr>
        <w:tblStyle w:val="a6"/>
        <w:tblW w:w="16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4950"/>
        <w:gridCol w:w="8106"/>
        <w:gridCol w:w="2694"/>
      </w:tblGrid>
      <w:tr w:rsidR="00DE0A63" w14:paraId="610781CA" w14:textId="77777777">
        <w:trPr>
          <w:trHeight w:val="566"/>
        </w:trPr>
        <w:tc>
          <w:tcPr>
            <w:tcW w:w="1008" w:type="dxa"/>
            <w:shd w:val="clear" w:color="auto" w:fill="808080"/>
            <w:vAlign w:val="center"/>
          </w:tcPr>
          <w:p w14:paraId="4A243F4F" w14:textId="77777777" w:rsidR="00DE0A63" w:rsidRDefault="00DE0A63">
            <w:pPr>
              <w:rPr>
                <w:rFonts w:ascii="Arial Narrow" w:eastAsia="Arial Narrow" w:hAnsi="Arial Narrow" w:cs="Arial Narrow"/>
                <w:b/>
                <w:color w:val="FFFFFF"/>
                <w:sz w:val="20"/>
                <w:szCs w:val="20"/>
              </w:rPr>
            </w:pPr>
          </w:p>
        </w:tc>
        <w:tc>
          <w:tcPr>
            <w:tcW w:w="4950" w:type="dxa"/>
            <w:shd w:val="clear" w:color="auto" w:fill="808080"/>
            <w:vAlign w:val="center"/>
          </w:tcPr>
          <w:p w14:paraId="6B9D896C"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Learning Evidence</w:t>
            </w:r>
          </w:p>
        </w:tc>
        <w:tc>
          <w:tcPr>
            <w:tcW w:w="8106" w:type="dxa"/>
            <w:shd w:val="clear" w:color="auto" w:fill="808080"/>
            <w:vAlign w:val="center"/>
          </w:tcPr>
          <w:p w14:paraId="15ADD844"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Description and other Details</w:t>
            </w:r>
          </w:p>
        </w:tc>
        <w:tc>
          <w:tcPr>
            <w:tcW w:w="2694" w:type="dxa"/>
            <w:shd w:val="clear" w:color="auto" w:fill="808080"/>
            <w:vAlign w:val="center"/>
          </w:tcPr>
          <w:p w14:paraId="494E6F10"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Course Outcomes it represents</w:t>
            </w:r>
          </w:p>
        </w:tc>
      </w:tr>
      <w:tr w:rsidR="00DE0A63" w14:paraId="33B28FD0" w14:textId="77777777">
        <w:trPr>
          <w:trHeight w:val="79"/>
        </w:trPr>
        <w:tc>
          <w:tcPr>
            <w:tcW w:w="1008" w:type="dxa"/>
          </w:tcPr>
          <w:p w14:paraId="780B1F6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LE1</w:t>
            </w:r>
          </w:p>
        </w:tc>
        <w:tc>
          <w:tcPr>
            <w:tcW w:w="4950" w:type="dxa"/>
          </w:tcPr>
          <w:p w14:paraId="5DC1EB98"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Creative Presentation/Report on assigned topics</w:t>
            </w:r>
          </w:p>
        </w:tc>
        <w:tc>
          <w:tcPr>
            <w:tcW w:w="8106" w:type="dxa"/>
            <w:vAlign w:val="center"/>
          </w:tcPr>
          <w:p w14:paraId="7378133D"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Assessment of students’ knowledge and comprehension on the topics assigned to each for oral presentation before the class.</w:t>
            </w:r>
          </w:p>
        </w:tc>
        <w:tc>
          <w:tcPr>
            <w:tcW w:w="2694" w:type="dxa"/>
            <w:vAlign w:val="center"/>
          </w:tcPr>
          <w:p w14:paraId="6086F003" w14:textId="77777777" w:rsidR="00DE0A63" w:rsidRDefault="008369C5">
            <w:pPr>
              <w:ind w:left="342" w:hanging="342"/>
              <w:jc w:val="center"/>
              <w:rPr>
                <w:rFonts w:ascii="Arial Narrow" w:eastAsia="Arial Narrow" w:hAnsi="Arial Narrow" w:cs="Arial Narrow"/>
                <w:sz w:val="20"/>
                <w:szCs w:val="20"/>
              </w:rPr>
            </w:pPr>
            <w:r>
              <w:rPr>
                <w:rFonts w:ascii="Arial Narrow" w:eastAsia="Arial Narrow" w:hAnsi="Arial Narrow" w:cs="Arial Narrow"/>
                <w:sz w:val="20"/>
                <w:szCs w:val="20"/>
              </w:rPr>
              <w:t>CO 1-6</w:t>
            </w:r>
          </w:p>
        </w:tc>
      </w:tr>
      <w:tr w:rsidR="00DE0A63" w14:paraId="69C641C3" w14:textId="77777777">
        <w:trPr>
          <w:trHeight w:val="79"/>
        </w:trPr>
        <w:tc>
          <w:tcPr>
            <w:tcW w:w="1008" w:type="dxa"/>
          </w:tcPr>
          <w:p w14:paraId="6443E78A"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LE2</w:t>
            </w:r>
          </w:p>
        </w:tc>
        <w:tc>
          <w:tcPr>
            <w:tcW w:w="4950" w:type="dxa"/>
          </w:tcPr>
          <w:p w14:paraId="1C169631" w14:textId="2AEE28E0"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Discourse Paper on</w:t>
            </w:r>
            <w:r w:rsidR="00E97FBA">
              <w:rPr>
                <w:rFonts w:ascii="Arial Narrow" w:eastAsia="Arial Narrow" w:hAnsi="Arial Narrow" w:cs="Arial Narrow"/>
                <w:sz w:val="20"/>
                <w:szCs w:val="20"/>
              </w:rPr>
              <w:t xml:space="preserve"> </w:t>
            </w:r>
            <w:r>
              <w:rPr>
                <w:rFonts w:ascii="Arial Narrow" w:eastAsia="Arial Narrow" w:hAnsi="Arial Narrow" w:cs="Arial Narrow"/>
                <w:sz w:val="20"/>
                <w:szCs w:val="20"/>
              </w:rPr>
              <w:t>Ethics: Ideas, Sources and Development</w:t>
            </w:r>
          </w:p>
        </w:tc>
        <w:tc>
          <w:tcPr>
            <w:tcW w:w="8106" w:type="dxa"/>
            <w:vMerge w:val="restart"/>
            <w:vAlign w:val="center"/>
          </w:tcPr>
          <w:p w14:paraId="298C8F59" w14:textId="379BF1BF"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Assessment of student’s knowledge on relevant theories; skill at relating these theories to practice based on observed or actual experiences if </w:t>
            </w:r>
            <w:r w:rsidR="00E97FBA">
              <w:rPr>
                <w:rFonts w:ascii="Arial Narrow" w:eastAsia="Arial Narrow" w:hAnsi="Arial Narrow" w:cs="Arial Narrow"/>
                <w:sz w:val="20"/>
                <w:szCs w:val="20"/>
              </w:rPr>
              <w:t>any; and</w:t>
            </w:r>
            <w:r>
              <w:rPr>
                <w:rFonts w:ascii="Arial Narrow" w:eastAsia="Arial Narrow" w:hAnsi="Arial Narrow" w:cs="Arial Narrow"/>
                <w:sz w:val="20"/>
                <w:szCs w:val="20"/>
              </w:rPr>
              <w:t xml:space="preserve"> attitude towards fairness, objectivity, and public service and accountability.</w:t>
            </w:r>
          </w:p>
        </w:tc>
        <w:tc>
          <w:tcPr>
            <w:tcW w:w="2694" w:type="dxa"/>
            <w:vAlign w:val="center"/>
          </w:tcPr>
          <w:p w14:paraId="10640FFE" w14:textId="77777777" w:rsidR="00DE0A63" w:rsidRDefault="008369C5">
            <w:pPr>
              <w:ind w:left="342" w:hanging="342"/>
              <w:jc w:val="center"/>
              <w:rPr>
                <w:rFonts w:ascii="Arial Narrow" w:eastAsia="Arial Narrow" w:hAnsi="Arial Narrow" w:cs="Arial Narrow"/>
                <w:sz w:val="20"/>
                <w:szCs w:val="20"/>
              </w:rPr>
            </w:pPr>
            <w:r>
              <w:rPr>
                <w:rFonts w:ascii="Arial Narrow" w:eastAsia="Arial Narrow" w:hAnsi="Arial Narrow" w:cs="Arial Narrow"/>
                <w:sz w:val="20"/>
                <w:szCs w:val="20"/>
              </w:rPr>
              <w:t>CO 1-6</w:t>
            </w:r>
          </w:p>
        </w:tc>
      </w:tr>
      <w:tr w:rsidR="00DE0A63" w14:paraId="634A1000" w14:textId="77777777">
        <w:trPr>
          <w:trHeight w:val="79"/>
        </w:trPr>
        <w:tc>
          <w:tcPr>
            <w:tcW w:w="1008" w:type="dxa"/>
          </w:tcPr>
          <w:p w14:paraId="75D5C268"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LE3</w:t>
            </w:r>
          </w:p>
        </w:tc>
        <w:tc>
          <w:tcPr>
            <w:tcW w:w="4950" w:type="dxa"/>
          </w:tcPr>
          <w:p w14:paraId="2490178E" w14:textId="1A3B1220"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Discourse Paper on a General Framework for the Ethics of </w:t>
            </w:r>
            <w:r w:rsidR="00E72C92">
              <w:rPr>
                <w:rFonts w:ascii="Arial Narrow" w:eastAsia="Arial Narrow" w:hAnsi="Arial Narrow" w:cs="Arial Narrow"/>
                <w:sz w:val="20"/>
                <w:szCs w:val="20"/>
              </w:rPr>
              <w:t>Community Development</w:t>
            </w:r>
          </w:p>
        </w:tc>
        <w:tc>
          <w:tcPr>
            <w:tcW w:w="8106" w:type="dxa"/>
            <w:vMerge/>
            <w:vAlign w:val="center"/>
          </w:tcPr>
          <w:p w14:paraId="46E45B28" w14:textId="77777777" w:rsidR="00DE0A63" w:rsidRDefault="00DE0A63">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2694" w:type="dxa"/>
            <w:vAlign w:val="center"/>
          </w:tcPr>
          <w:p w14:paraId="4189ECB1" w14:textId="77777777" w:rsidR="00DE0A63" w:rsidRDefault="008369C5">
            <w:pPr>
              <w:ind w:left="342" w:hanging="342"/>
              <w:jc w:val="center"/>
              <w:rPr>
                <w:rFonts w:ascii="Arial Narrow" w:eastAsia="Arial Narrow" w:hAnsi="Arial Narrow" w:cs="Arial Narrow"/>
                <w:sz w:val="20"/>
                <w:szCs w:val="20"/>
              </w:rPr>
            </w:pPr>
            <w:r>
              <w:rPr>
                <w:rFonts w:ascii="Arial Narrow" w:eastAsia="Arial Narrow" w:hAnsi="Arial Narrow" w:cs="Arial Narrow"/>
                <w:sz w:val="20"/>
                <w:szCs w:val="20"/>
              </w:rPr>
              <w:t>CO 1-6</w:t>
            </w:r>
          </w:p>
        </w:tc>
      </w:tr>
    </w:tbl>
    <w:p w14:paraId="2B54B7B4" w14:textId="77777777" w:rsidR="00DE0A63" w:rsidRDefault="00DE0A63">
      <w:pPr>
        <w:rPr>
          <w:rFonts w:ascii="Arial" w:eastAsia="Arial" w:hAnsi="Arial" w:cs="Arial"/>
          <w:b/>
          <w:sz w:val="20"/>
          <w:szCs w:val="20"/>
        </w:rPr>
      </w:pPr>
    </w:p>
    <w:p w14:paraId="6C1836DA" w14:textId="77777777" w:rsidR="00DE0A63" w:rsidRDefault="00DE0A63">
      <w:pPr>
        <w:rPr>
          <w:rFonts w:ascii="Arial" w:eastAsia="Arial" w:hAnsi="Arial" w:cs="Arial"/>
          <w:sz w:val="20"/>
          <w:szCs w:val="20"/>
        </w:rPr>
      </w:pPr>
    </w:p>
    <w:p w14:paraId="77FD2774" w14:textId="77777777" w:rsidR="00DE0A63" w:rsidRDefault="00DE0A63">
      <w:pPr>
        <w:rPr>
          <w:rFonts w:ascii="Arial Narrow" w:eastAsia="Arial Narrow" w:hAnsi="Arial Narrow" w:cs="Arial Narrow"/>
          <w:sz w:val="20"/>
          <w:szCs w:val="20"/>
        </w:rPr>
      </w:pPr>
    </w:p>
    <w:p w14:paraId="45DF7A76" w14:textId="77777777" w:rsidR="00DE0A63" w:rsidRDefault="00DE0A63">
      <w:pPr>
        <w:rPr>
          <w:rFonts w:ascii="Arial Narrow" w:eastAsia="Arial Narrow" w:hAnsi="Arial Narrow" w:cs="Arial Narrow"/>
          <w:sz w:val="20"/>
          <w:szCs w:val="20"/>
        </w:rPr>
      </w:pPr>
    </w:p>
    <w:p w14:paraId="2969DB4F" w14:textId="77777777" w:rsidR="00DE0A63" w:rsidRDefault="00DE0A63">
      <w:pPr>
        <w:rPr>
          <w:rFonts w:ascii="Arial Narrow" w:eastAsia="Arial Narrow" w:hAnsi="Arial Narrow" w:cs="Arial Narrow"/>
          <w:sz w:val="20"/>
          <w:szCs w:val="20"/>
        </w:rPr>
      </w:pPr>
    </w:p>
    <w:p w14:paraId="5D0F2264" w14:textId="77777777" w:rsidR="00DE0A63" w:rsidRDefault="00DE0A63">
      <w:pPr>
        <w:rPr>
          <w:rFonts w:ascii="Arial Narrow" w:eastAsia="Arial Narrow" w:hAnsi="Arial Narrow" w:cs="Arial Narrow"/>
          <w:sz w:val="20"/>
          <w:szCs w:val="20"/>
        </w:rPr>
      </w:pPr>
    </w:p>
    <w:p w14:paraId="28A7351D" w14:textId="77777777" w:rsidR="00DE0A63" w:rsidRDefault="00DE0A63">
      <w:pPr>
        <w:rPr>
          <w:rFonts w:ascii="Arial Narrow" w:eastAsia="Arial Narrow" w:hAnsi="Arial Narrow" w:cs="Arial Narrow"/>
          <w:sz w:val="20"/>
          <w:szCs w:val="20"/>
        </w:rPr>
      </w:pPr>
    </w:p>
    <w:p w14:paraId="31AD6AC2" w14:textId="77777777" w:rsidR="00DE0A63" w:rsidRDefault="00DE0A63">
      <w:pPr>
        <w:rPr>
          <w:rFonts w:ascii="Arial Narrow" w:eastAsia="Arial Narrow" w:hAnsi="Arial Narrow" w:cs="Arial Narrow"/>
          <w:sz w:val="20"/>
          <w:szCs w:val="20"/>
        </w:rPr>
      </w:pPr>
    </w:p>
    <w:p w14:paraId="64E56A6B" w14:textId="77777777" w:rsidR="00DE0A63" w:rsidRDefault="008369C5">
      <w:pPr>
        <w:numPr>
          <w:ilvl w:val="0"/>
          <w:numId w:val="1"/>
        </w:num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MEASUREMENT SYSTEM:</w:t>
      </w:r>
    </w:p>
    <w:p w14:paraId="503071D2" w14:textId="77777777" w:rsidR="00DE0A63" w:rsidRDefault="00DE0A63">
      <w:pPr>
        <w:rPr>
          <w:rFonts w:ascii="Arial Narrow" w:eastAsia="Arial Narrow" w:hAnsi="Arial Narrow" w:cs="Arial Narrow"/>
          <w:b/>
          <w:sz w:val="20"/>
          <w:szCs w:val="20"/>
        </w:rPr>
      </w:pPr>
    </w:p>
    <w:p w14:paraId="6D8B7528" w14:textId="77777777" w:rsidR="00DE0A63" w:rsidRDefault="008369C5">
      <w:pPr>
        <w:numPr>
          <w:ilvl w:val="0"/>
          <w:numId w:val="2"/>
        </w:num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Assessment Rubric for LE2 and LE3</w:t>
      </w:r>
    </w:p>
    <w:tbl>
      <w:tblPr>
        <w:tblStyle w:val="a7"/>
        <w:tblW w:w="16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3093"/>
        <w:gridCol w:w="3094"/>
        <w:gridCol w:w="3086"/>
        <w:gridCol w:w="2948"/>
        <w:gridCol w:w="2808"/>
      </w:tblGrid>
      <w:tr w:rsidR="00DE0A63" w14:paraId="1A0EFADC" w14:textId="77777777">
        <w:tc>
          <w:tcPr>
            <w:tcW w:w="1521" w:type="dxa"/>
            <w:vMerge w:val="restart"/>
            <w:vAlign w:val="center"/>
          </w:tcPr>
          <w:p w14:paraId="1A1A60A4"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lastRenderedPageBreak/>
              <w:t>Key Areas</w:t>
            </w:r>
          </w:p>
        </w:tc>
        <w:tc>
          <w:tcPr>
            <w:tcW w:w="15029" w:type="dxa"/>
            <w:gridSpan w:val="5"/>
            <w:vAlign w:val="center"/>
          </w:tcPr>
          <w:p w14:paraId="00FA36A5"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SCORE</w:t>
            </w:r>
          </w:p>
        </w:tc>
      </w:tr>
      <w:tr w:rsidR="00DE0A63" w14:paraId="2332B2FB" w14:textId="77777777">
        <w:tc>
          <w:tcPr>
            <w:tcW w:w="1521" w:type="dxa"/>
            <w:vMerge/>
            <w:vAlign w:val="center"/>
          </w:tcPr>
          <w:p w14:paraId="4BBA9620" w14:textId="77777777" w:rsidR="00DE0A63" w:rsidRDefault="00DE0A63">
            <w:pPr>
              <w:widowControl w:val="0"/>
              <w:pBdr>
                <w:top w:val="nil"/>
                <w:left w:val="nil"/>
                <w:bottom w:val="nil"/>
                <w:right w:val="nil"/>
                <w:between w:val="nil"/>
              </w:pBdr>
              <w:spacing w:line="276" w:lineRule="auto"/>
              <w:rPr>
                <w:rFonts w:ascii="Arial Narrow" w:eastAsia="Arial Narrow" w:hAnsi="Arial Narrow" w:cs="Arial Narrow"/>
                <w:sz w:val="18"/>
                <w:szCs w:val="18"/>
              </w:rPr>
            </w:pPr>
          </w:p>
        </w:tc>
        <w:tc>
          <w:tcPr>
            <w:tcW w:w="3093" w:type="dxa"/>
            <w:vAlign w:val="center"/>
          </w:tcPr>
          <w:p w14:paraId="501E248D"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Excellent</w:t>
            </w:r>
          </w:p>
          <w:p w14:paraId="2F6D0BFE"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(5)</w:t>
            </w:r>
          </w:p>
        </w:tc>
        <w:tc>
          <w:tcPr>
            <w:tcW w:w="3094" w:type="dxa"/>
            <w:vAlign w:val="center"/>
          </w:tcPr>
          <w:p w14:paraId="0571CFCA"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Very Satisfactory</w:t>
            </w:r>
          </w:p>
          <w:p w14:paraId="7A3D3AEA"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(4)</w:t>
            </w:r>
          </w:p>
        </w:tc>
        <w:tc>
          <w:tcPr>
            <w:tcW w:w="3086" w:type="dxa"/>
            <w:vAlign w:val="center"/>
          </w:tcPr>
          <w:p w14:paraId="1A0A2E9A"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Satisfactory</w:t>
            </w:r>
          </w:p>
          <w:p w14:paraId="13AA8CB6"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(3)</w:t>
            </w:r>
          </w:p>
        </w:tc>
        <w:tc>
          <w:tcPr>
            <w:tcW w:w="2948" w:type="dxa"/>
            <w:vAlign w:val="center"/>
          </w:tcPr>
          <w:p w14:paraId="10E4CF87"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Needs Improvement</w:t>
            </w:r>
          </w:p>
          <w:p w14:paraId="34FA245E"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(2)</w:t>
            </w:r>
          </w:p>
        </w:tc>
        <w:tc>
          <w:tcPr>
            <w:tcW w:w="2808" w:type="dxa"/>
            <w:vAlign w:val="center"/>
          </w:tcPr>
          <w:p w14:paraId="7B51F812"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Poor</w:t>
            </w:r>
          </w:p>
          <w:p w14:paraId="12A6C726" w14:textId="77777777" w:rsidR="00DE0A63" w:rsidRDefault="008369C5">
            <w:pPr>
              <w:jc w:val="center"/>
              <w:rPr>
                <w:rFonts w:ascii="Arial Narrow" w:eastAsia="Arial Narrow" w:hAnsi="Arial Narrow" w:cs="Arial Narrow"/>
                <w:sz w:val="18"/>
                <w:szCs w:val="18"/>
              </w:rPr>
            </w:pPr>
            <w:r>
              <w:rPr>
                <w:rFonts w:ascii="Arial Narrow" w:eastAsia="Arial Narrow" w:hAnsi="Arial Narrow" w:cs="Arial Narrow"/>
                <w:sz w:val="18"/>
                <w:szCs w:val="18"/>
              </w:rPr>
              <w:t>(1)</w:t>
            </w:r>
          </w:p>
        </w:tc>
      </w:tr>
      <w:tr w:rsidR="00DE0A63" w14:paraId="225403EA" w14:textId="77777777">
        <w:tc>
          <w:tcPr>
            <w:tcW w:w="1521" w:type="dxa"/>
          </w:tcPr>
          <w:p w14:paraId="6B09072C"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8"/>
                <w:szCs w:val="18"/>
              </w:rPr>
              <w:t>1. Introduction</w:t>
            </w:r>
          </w:p>
        </w:tc>
        <w:tc>
          <w:tcPr>
            <w:tcW w:w="3093" w:type="dxa"/>
          </w:tcPr>
          <w:p w14:paraId="54650178"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Central topic is made very clear; showing outstanding comprehension.</w:t>
            </w:r>
          </w:p>
        </w:tc>
        <w:tc>
          <w:tcPr>
            <w:tcW w:w="3094" w:type="dxa"/>
          </w:tcPr>
          <w:p w14:paraId="41F63462"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Central topic is very clear; showing very good comprehension.</w:t>
            </w:r>
          </w:p>
        </w:tc>
        <w:tc>
          <w:tcPr>
            <w:tcW w:w="3086" w:type="dxa"/>
          </w:tcPr>
          <w:p w14:paraId="1D445AA3"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Central topic is at least clear; showing satisfactory comprehension</w:t>
            </w:r>
          </w:p>
        </w:tc>
        <w:tc>
          <w:tcPr>
            <w:tcW w:w="2948" w:type="dxa"/>
          </w:tcPr>
          <w:p w14:paraId="6255DA2F"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Central topic is somewhat vague; showing limited comprehension.</w:t>
            </w:r>
          </w:p>
        </w:tc>
        <w:tc>
          <w:tcPr>
            <w:tcW w:w="2808" w:type="dxa"/>
          </w:tcPr>
          <w:p w14:paraId="12A0150B"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Central topic was unclear and vague; showing poor comprehension.</w:t>
            </w:r>
          </w:p>
        </w:tc>
      </w:tr>
      <w:tr w:rsidR="00DE0A63" w14:paraId="24562CA5" w14:textId="77777777">
        <w:tc>
          <w:tcPr>
            <w:tcW w:w="1521" w:type="dxa"/>
          </w:tcPr>
          <w:p w14:paraId="0C26F556"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8"/>
                <w:szCs w:val="18"/>
              </w:rPr>
              <w:t>2. Key concepts/ideas</w:t>
            </w:r>
          </w:p>
        </w:tc>
        <w:tc>
          <w:tcPr>
            <w:tcW w:w="3093" w:type="dxa"/>
          </w:tcPr>
          <w:p w14:paraId="4D9EA91A"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All main points were identified and supported with facts, and examples/illustrations.</w:t>
            </w:r>
          </w:p>
        </w:tc>
        <w:tc>
          <w:tcPr>
            <w:tcW w:w="3094" w:type="dxa"/>
          </w:tcPr>
          <w:p w14:paraId="5ACA2183"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 xml:space="preserve">Several main points were identified, most were supported with facts and examples/illustrations. </w:t>
            </w:r>
          </w:p>
        </w:tc>
        <w:tc>
          <w:tcPr>
            <w:tcW w:w="3086" w:type="dxa"/>
          </w:tcPr>
          <w:p w14:paraId="17747AFB"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Some main points were identified with sufficient support.</w:t>
            </w:r>
          </w:p>
        </w:tc>
        <w:tc>
          <w:tcPr>
            <w:tcW w:w="2948" w:type="dxa"/>
          </w:tcPr>
          <w:p w14:paraId="6A9EA13C"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Several main points were missed, with little supporting details.</w:t>
            </w:r>
          </w:p>
        </w:tc>
        <w:tc>
          <w:tcPr>
            <w:tcW w:w="2808" w:type="dxa"/>
          </w:tcPr>
          <w:p w14:paraId="629C6186"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Main points were not identified, no clarifying facts or examples were presented.</w:t>
            </w:r>
          </w:p>
        </w:tc>
      </w:tr>
      <w:tr w:rsidR="00DE0A63" w14:paraId="204BE899" w14:textId="77777777">
        <w:tc>
          <w:tcPr>
            <w:tcW w:w="1521" w:type="dxa"/>
          </w:tcPr>
          <w:p w14:paraId="18FB7D0D"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6"/>
                <w:szCs w:val="16"/>
              </w:rPr>
              <w:t>3. Depth</w:t>
            </w:r>
          </w:p>
        </w:tc>
        <w:tc>
          <w:tcPr>
            <w:tcW w:w="3093" w:type="dxa"/>
          </w:tcPr>
          <w:p w14:paraId="02F91DAA"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6"/>
                <w:szCs w:val="16"/>
              </w:rPr>
              <w:t>Demonstrates a conscious and thorough understanding of the writing prompt and the subject matter. This reflection can be used as an example for other students.</w:t>
            </w:r>
          </w:p>
        </w:tc>
        <w:tc>
          <w:tcPr>
            <w:tcW w:w="3094" w:type="dxa"/>
          </w:tcPr>
          <w:p w14:paraId="29F3B03E"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6"/>
                <w:szCs w:val="16"/>
              </w:rPr>
              <w:t>Demonstrate a thoughtful understanding of the writing prompt and the subject matter.</w:t>
            </w:r>
          </w:p>
        </w:tc>
        <w:tc>
          <w:tcPr>
            <w:tcW w:w="3086" w:type="dxa"/>
          </w:tcPr>
          <w:p w14:paraId="04BCF7D2"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6"/>
                <w:szCs w:val="16"/>
              </w:rPr>
              <w:t>Demonstrate a basic understanding of the writing prompt and the subject matter.</w:t>
            </w:r>
          </w:p>
        </w:tc>
        <w:tc>
          <w:tcPr>
            <w:tcW w:w="2948" w:type="dxa"/>
          </w:tcPr>
          <w:p w14:paraId="607BEDBB"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6"/>
                <w:szCs w:val="16"/>
              </w:rPr>
              <w:t xml:space="preserve">Demonstrate a limited understanding of the writing prompt and subject matter. </w:t>
            </w:r>
          </w:p>
        </w:tc>
        <w:tc>
          <w:tcPr>
            <w:tcW w:w="2808" w:type="dxa"/>
          </w:tcPr>
          <w:p w14:paraId="0D5C12DA"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6"/>
                <w:szCs w:val="16"/>
              </w:rPr>
              <w:t>Demonstrate little or no understanding of the writing prompt and subject matter. This reflection needs revision.</w:t>
            </w:r>
          </w:p>
        </w:tc>
      </w:tr>
      <w:tr w:rsidR="00DE0A63" w14:paraId="03E7AA99" w14:textId="77777777">
        <w:tc>
          <w:tcPr>
            <w:tcW w:w="1521" w:type="dxa"/>
          </w:tcPr>
          <w:p w14:paraId="1B27004A"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4. Strength of Analysis</w:t>
            </w:r>
          </w:p>
        </w:tc>
        <w:tc>
          <w:tcPr>
            <w:tcW w:w="3093" w:type="dxa"/>
          </w:tcPr>
          <w:p w14:paraId="4242CE08"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Each assertion is supported with researchable and verifiable support from reputable sources. No bias is evident in the analysis. </w:t>
            </w:r>
          </w:p>
        </w:tc>
        <w:tc>
          <w:tcPr>
            <w:tcW w:w="3094" w:type="dxa"/>
          </w:tcPr>
          <w:p w14:paraId="17E6D6C2"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Assertions are generally well-researched and supported by appropriate reference materials. No bias is evident in the analysis. </w:t>
            </w:r>
          </w:p>
        </w:tc>
        <w:tc>
          <w:tcPr>
            <w:tcW w:w="3086" w:type="dxa"/>
          </w:tcPr>
          <w:p w14:paraId="0DC99FC1"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Some evidence is provided to support many of the assertions, but not all. Reference materials may be inappropriate. </w:t>
            </w:r>
          </w:p>
        </w:tc>
        <w:tc>
          <w:tcPr>
            <w:tcW w:w="2948" w:type="dxa"/>
          </w:tcPr>
          <w:p w14:paraId="0B026956"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Evidence is provided to support many of the assertions, the analysis is biased. </w:t>
            </w:r>
          </w:p>
        </w:tc>
        <w:tc>
          <w:tcPr>
            <w:tcW w:w="2808" w:type="dxa"/>
          </w:tcPr>
          <w:p w14:paraId="768FC0E3"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Assertions and statements are weak, unsupported or biased. </w:t>
            </w:r>
          </w:p>
        </w:tc>
      </w:tr>
      <w:tr w:rsidR="00DE0A63" w14:paraId="5BE9C359" w14:textId="77777777">
        <w:tc>
          <w:tcPr>
            <w:tcW w:w="1521" w:type="dxa"/>
          </w:tcPr>
          <w:p w14:paraId="698852DF"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5. Policy Alternatives</w:t>
            </w:r>
          </w:p>
        </w:tc>
        <w:tc>
          <w:tcPr>
            <w:tcW w:w="3093" w:type="dxa"/>
          </w:tcPr>
          <w:p w14:paraId="2DE0240F"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Three or more alternatives to the current policy are presented. A thorough cost-benefit analysis is provided for each policy alternative. </w:t>
            </w:r>
          </w:p>
        </w:tc>
        <w:tc>
          <w:tcPr>
            <w:tcW w:w="3094" w:type="dxa"/>
          </w:tcPr>
          <w:p w14:paraId="0AD40E46"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Three or more alternatives to the current policy are presented. An adequate cost-benefit analysis is included for each policy alternative </w:t>
            </w:r>
          </w:p>
        </w:tc>
        <w:tc>
          <w:tcPr>
            <w:tcW w:w="3086" w:type="dxa"/>
          </w:tcPr>
          <w:p w14:paraId="04343719"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Two or more alternatives to the current policy are presented. A thorough cost-benefit analysis is provided for each policy alternative. </w:t>
            </w:r>
          </w:p>
        </w:tc>
        <w:tc>
          <w:tcPr>
            <w:tcW w:w="2948" w:type="dxa"/>
          </w:tcPr>
          <w:p w14:paraId="62327F3D"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Two or more alternatives to the current policy are presented. An adequate cost-benefit analysis is included for each policy alternative </w:t>
            </w:r>
          </w:p>
        </w:tc>
        <w:tc>
          <w:tcPr>
            <w:tcW w:w="2808" w:type="dxa"/>
          </w:tcPr>
          <w:p w14:paraId="46483A1A"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color w:val="000000"/>
                <w:sz w:val="16"/>
                <w:szCs w:val="16"/>
                <w:shd w:val="clear" w:color="auto" w:fill="FEFEFE"/>
              </w:rPr>
              <w:t>One alternative to the current policy is presented.</w:t>
            </w:r>
          </w:p>
        </w:tc>
      </w:tr>
      <w:tr w:rsidR="00DE0A63" w14:paraId="0BBD4CE6" w14:textId="77777777">
        <w:tc>
          <w:tcPr>
            <w:tcW w:w="1521" w:type="dxa"/>
          </w:tcPr>
          <w:p w14:paraId="31F8073F"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8"/>
                <w:szCs w:val="18"/>
              </w:rPr>
              <w:t>6. Organization and Coherence</w:t>
            </w:r>
          </w:p>
        </w:tc>
        <w:tc>
          <w:tcPr>
            <w:tcW w:w="3093" w:type="dxa"/>
          </w:tcPr>
          <w:p w14:paraId="133AD488"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Uses a logical structure appropriate to the subject.</w:t>
            </w:r>
          </w:p>
          <w:p w14:paraId="52F8144F" w14:textId="77777777" w:rsidR="00DE0A63" w:rsidRDefault="00DE0A63">
            <w:pPr>
              <w:jc w:val="both"/>
              <w:rPr>
                <w:rFonts w:ascii="Arial Narrow" w:eastAsia="Arial Narrow" w:hAnsi="Arial Narrow" w:cs="Arial Narrow"/>
                <w:sz w:val="18"/>
                <w:szCs w:val="18"/>
              </w:rPr>
            </w:pPr>
          </w:p>
          <w:p w14:paraId="12300FAA"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Sophisticated transitional sentences often develop one idea from the previous one or identify their logical relations. It guides the reader through the chain of reasoning or progression of ideas.</w:t>
            </w:r>
          </w:p>
        </w:tc>
        <w:tc>
          <w:tcPr>
            <w:tcW w:w="3094" w:type="dxa"/>
          </w:tcPr>
          <w:p w14:paraId="58D5B4FD"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Shows a logical progression of ideas and uses fairly sophisticated transitional devices; e.g., may move from least to more important idea. Some logical links may be faulty, but each paragraph clearly relates to the subject.</w:t>
            </w:r>
          </w:p>
        </w:tc>
        <w:tc>
          <w:tcPr>
            <w:tcW w:w="3086" w:type="dxa"/>
          </w:tcPr>
          <w:p w14:paraId="198D2BA6"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May list ideas or arrange them randomly rather than using any evident logical structure. May use transitions, but they are likely to be sequential (first, second, third) rather than logic-based. While each paragraph may relate to central idea, logic is not always clear. Paragraphs have topic sentences but may be overly general, and arrangement of sentences within paragraphs may lack coherence.</w:t>
            </w:r>
          </w:p>
        </w:tc>
        <w:tc>
          <w:tcPr>
            <w:tcW w:w="2948" w:type="dxa"/>
          </w:tcPr>
          <w:p w14:paraId="57D03BB2"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May have random organization, lacking internal paragraph coherence and using few or inappropriate transitions. Paragraphs may lack topic sentences or main ideas, or may be too general or too specific to be effective. Paragraphs may not all relate to paper's thesis.</w:t>
            </w:r>
          </w:p>
        </w:tc>
        <w:tc>
          <w:tcPr>
            <w:tcW w:w="2808" w:type="dxa"/>
          </w:tcPr>
          <w:p w14:paraId="6A8F04F0"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No appreciable organization; lacks transitions and coherence.</w:t>
            </w:r>
          </w:p>
        </w:tc>
      </w:tr>
      <w:tr w:rsidR="00DE0A63" w14:paraId="35661404" w14:textId="77777777">
        <w:tc>
          <w:tcPr>
            <w:tcW w:w="1521" w:type="dxa"/>
          </w:tcPr>
          <w:p w14:paraId="783BC1A2"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8"/>
                <w:szCs w:val="18"/>
              </w:rPr>
              <w:t>7. Style</w:t>
            </w:r>
          </w:p>
        </w:tc>
        <w:tc>
          <w:tcPr>
            <w:tcW w:w="3093" w:type="dxa"/>
          </w:tcPr>
          <w:p w14:paraId="278058E4"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Chooses words for their precise meaning and uses an appropriate level of specificity. Sentence style fits paper's audience and purpose. Sentences are varied, yet clearly structured and carefully focused, not long and rambling.</w:t>
            </w:r>
          </w:p>
        </w:tc>
        <w:tc>
          <w:tcPr>
            <w:tcW w:w="3094" w:type="dxa"/>
          </w:tcPr>
          <w:p w14:paraId="01DEF22E" w14:textId="77777777" w:rsidR="00DE0A63" w:rsidRDefault="008369C5">
            <w:pPr>
              <w:jc w:val="both"/>
              <w:rPr>
                <w:rFonts w:ascii="Arial Narrow" w:eastAsia="Arial Narrow" w:hAnsi="Arial Narrow" w:cs="Arial Narrow"/>
                <w:sz w:val="18"/>
                <w:szCs w:val="18"/>
              </w:rPr>
            </w:pPr>
            <w:proofErr w:type="gramStart"/>
            <w:r>
              <w:rPr>
                <w:rFonts w:ascii="Arial Narrow" w:eastAsia="Arial Narrow" w:hAnsi="Arial Narrow" w:cs="Arial Narrow"/>
                <w:sz w:val="18"/>
                <w:szCs w:val="18"/>
              </w:rPr>
              <w:t>Generally</w:t>
            </w:r>
            <w:proofErr w:type="gramEnd"/>
            <w:r>
              <w:rPr>
                <w:rFonts w:ascii="Arial Narrow" w:eastAsia="Arial Narrow" w:hAnsi="Arial Narrow" w:cs="Arial Narrow"/>
                <w:sz w:val="18"/>
                <w:szCs w:val="18"/>
              </w:rPr>
              <w:t xml:space="preserve"> uses words accurately and effectively, but may sometimes be too general. Sentences generally clear, well structured, and focused, though some may be awkward or ineffective.</w:t>
            </w:r>
          </w:p>
        </w:tc>
        <w:tc>
          <w:tcPr>
            <w:tcW w:w="3086" w:type="dxa"/>
          </w:tcPr>
          <w:p w14:paraId="60FD8FE6"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Uses relatively vague and general words, may use some inappropriate language. Sentence structure generally corrects, but sentences may be wordy, unfocused, repetitive, or confusing.</w:t>
            </w:r>
          </w:p>
        </w:tc>
        <w:tc>
          <w:tcPr>
            <w:tcW w:w="2948" w:type="dxa"/>
          </w:tcPr>
          <w:p w14:paraId="7A864571"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May be too vague and abstract, or very personal and specific. Usually contains several awkward or ungrammatical sentences; sentence structure is simple or monotonous.</w:t>
            </w:r>
          </w:p>
        </w:tc>
        <w:tc>
          <w:tcPr>
            <w:tcW w:w="2808" w:type="dxa"/>
          </w:tcPr>
          <w:p w14:paraId="0C22FD8F"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Usually contains many awkward sentences, misuses words, and employs inappropriate language.</w:t>
            </w:r>
          </w:p>
        </w:tc>
      </w:tr>
      <w:tr w:rsidR="00DE0A63" w14:paraId="5A238B65" w14:textId="77777777">
        <w:tc>
          <w:tcPr>
            <w:tcW w:w="1521" w:type="dxa"/>
          </w:tcPr>
          <w:p w14:paraId="281AB8B8"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8"/>
                <w:szCs w:val="18"/>
              </w:rPr>
              <w:t>8.  Mechanics</w:t>
            </w:r>
          </w:p>
        </w:tc>
        <w:tc>
          <w:tcPr>
            <w:tcW w:w="3093" w:type="dxa"/>
          </w:tcPr>
          <w:p w14:paraId="242D2776"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8"/>
                <w:szCs w:val="18"/>
              </w:rPr>
              <w:t>Almost entirely free of spelling, punctuation, and grammatical errors.</w:t>
            </w:r>
          </w:p>
        </w:tc>
        <w:tc>
          <w:tcPr>
            <w:tcW w:w="3094" w:type="dxa"/>
          </w:tcPr>
          <w:p w14:paraId="734FB1AE"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May contain a few errors, which may annoy the reader but not impede understanding.</w:t>
            </w:r>
          </w:p>
        </w:tc>
        <w:tc>
          <w:tcPr>
            <w:tcW w:w="3086" w:type="dxa"/>
          </w:tcPr>
          <w:p w14:paraId="53605BEB"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Usually contains several mechanical errors, which may temporarily confuse the reader but not impede the overall understanding.</w:t>
            </w:r>
          </w:p>
        </w:tc>
        <w:tc>
          <w:tcPr>
            <w:tcW w:w="2948" w:type="dxa"/>
          </w:tcPr>
          <w:p w14:paraId="32B31C04"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Usually contains either many mechanical errors or a few important errors that block the reader's understanding and ability to see connections between thoughts.</w:t>
            </w:r>
          </w:p>
        </w:tc>
        <w:tc>
          <w:tcPr>
            <w:tcW w:w="2808" w:type="dxa"/>
          </w:tcPr>
          <w:p w14:paraId="1C469089"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8"/>
                <w:szCs w:val="18"/>
              </w:rPr>
              <w:t>Usually contains so many mechanical errors that it is impossible for the reader to follow the thinking from sentence to sentence.</w:t>
            </w:r>
          </w:p>
        </w:tc>
      </w:tr>
      <w:tr w:rsidR="00DE0A63" w14:paraId="03726FED" w14:textId="77777777">
        <w:tc>
          <w:tcPr>
            <w:tcW w:w="1521" w:type="dxa"/>
          </w:tcPr>
          <w:p w14:paraId="20A7814D" w14:textId="77777777" w:rsidR="00DE0A63" w:rsidRDefault="008369C5">
            <w:pPr>
              <w:rPr>
                <w:rFonts w:ascii="Arial Narrow" w:eastAsia="Arial Narrow" w:hAnsi="Arial Narrow" w:cs="Arial Narrow"/>
                <w:sz w:val="18"/>
                <w:szCs w:val="18"/>
              </w:rPr>
            </w:pPr>
            <w:r>
              <w:rPr>
                <w:rFonts w:ascii="Arial Narrow" w:eastAsia="Arial Narrow" w:hAnsi="Arial Narrow" w:cs="Arial Narrow"/>
                <w:sz w:val="16"/>
                <w:szCs w:val="16"/>
              </w:rPr>
              <w:t>9. Citations</w:t>
            </w:r>
          </w:p>
        </w:tc>
        <w:tc>
          <w:tcPr>
            <w:tcW w:w="3093" w:type="dxa"/>
          </w:tcPr>
          <w:p w14:paraId="5518381E" w14:textId="77777777" w:rsidR="00DE0A63" w:rsidRDefault="008369C5">
            <w:pPr>
              <w:rPr>
                <w:rFonts w:ascii="Arial Narrow" w:eastAsia="Arial Narrow" w:hAnsi="Arial Narrow" w:cs="Arial Narrow"/>
                <w:sz w:val="18"/>
                <w:szCs w:val="18"/>
              </w:rPr>
            </w:pPr>
            <w:r>
              <w:rPr>
                <w:rFonts w:ascii="Arial Narrow" w:eastAsia="Arial Narrow" w:hAnsi="Arial Narrow" w:cs="Arial Narrow"/>
                <w:color w:val="000000"/>
                <w:sz w:val="16"/>
                <w:szCs w:val="16"/>
                <w:shd w:val="clear" w:color="auto" w:fill="FEFEFE"/>
              </w:rPr>
              <w:t>Support and evidence are referenced using paraphrasing in the students own voice and are cited properly within the text of the paper. </w:t>
            </w:r>
          </w:p>
        </w:tc>
        <w:tc>
          <w:tcPr>
            <w:tcW w:w="3094" w:type="dxa"/>
          </w:tcPr>
          <w:p w14:paraId="1D2DCC3D"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color w:val="000000"/>
                <w:sz w:val="16"/>
                <w:szCs w:val="16"/>
                <w:shd w:val="clear" w:color="auto" w:fill="FEFEFE"/>
              </w:rPr>
              <w:t>Support and evidence are referenced using paraphrasing in the students own voice and most are cited properly within the text of the paper. </w:t>
            </w:r>
          </w:p>
        </w:tc>
        <w:tc>
          <w:tcPr>
            <w:tcW w:w="3086" w:type="dxa"/>
          </w:tcPr>
          <w:p w14:paraId="010104E0"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color w:val="000000"/>
                <w:sz w:val="16"/>
                <w:szCs w:val="16"/>
                <w:shd w:val="clear" w:color="auto" w:fill="FEFEFE"/>
              </w:rPr>
              <w:t>Support and evidence are referenced using paraphrasing in the students own voice - citations are not properly formatted. </w:t>
            </w:r>
          </w:p>
        </w:tc>
        <w:tc>
          <w:tcPr>
            <w:tcW w:w="2948" w:type="dxa"/>
          </w:tcPr>
          <w:p w14:paraId="1F24A825"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color w:val="000000"/>
                <w:sz w:val="16"/>
                <w:szCs w:val="16"/>
                <w:shd w:val="clear" w:color="auto" w:fill="FEFEFE"/>
              </w:rPr>
              <w:t>The student uses language that is not his/her own and does not provide citations for support. </w:t>
            </w:r>
          </w:p>
        </w:tc>
        <w:tc>
          <w:tcPr>
            <w:tcW w:w="2808" w:type="dxa"/>
          </w:tcPr>
          <w:p w14:paraId="5C5351B5" w14:textId="77777777" w:rsidR="00DE0A63" w:rsidRDefault="008369C5">
            <w:pPr>
              <w:jc w:val="both"/>
              <w:rPr>
                <w:rFonts w:ascii="Arial Narrow" w:eastAsia="Arial Narrow" w:hAnsi="Arial Narrow" w:cs="Arial Narrow"/>
                <w:sz w:val="18"/>
                <w:szCs w:val="18"/>
              </w:rPr>
            </w:pPr>
            <w:r>
              <w:rPr>
                <w:rFonts w:ascii="Arial Narrow" w:eastAsia="Arial Narrow" w:hAnsi="Arial Narrow" w:cs="Arial Narrow"/>
                <w:sz w:val="16"/>
                <w:szCs w:val="16"/>
              </w:rPr>
              <w:t>Poor citations</w:t>
            </w:r>
          </w:p>
        </w:tc>
      </w:tr>
      <w:tr w:rsidR="00DE0A63" w14:paraId="1790B8BA" w14:textId="77777777">
        <w:tc>
          <w:tcPr>
            <w:tcW w:w="1521" w:type="dxa"/>
          </w:tcPr>
          <w:p w14:paraId="583C86C0"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10. Promptness of Submission</w:t>
            </w:r>
          </w:p>
        </w:tc>
        <w:tc>
          <w:tcPr>
            <w:tcW w:w="3093" w:type="dxa"/>
          </w:tcPr>
          <w:p w14:paraId="250A61AC" w14:textId="77777777" w:rsidR="00DE0A63" w:rsidRDefault="008369C5">
            <w:pPr>
              <w:rPr>
                <w:rFonts w:ascii="Arial Narrow" w:eastAsia="Arial Narrow" w:hAnsi="Arial Narrow" w:cs="Arial Narrow"/>
                <w:color w:val="000000"/>
                <w:sz w:val="16"/>
                <w:szCs w:val="16"/>
                <w:shd w:val="clear" w:color="auto" w:fill="FEFEFE"/>
              </w:rPr>
            </w:pPr>
            <w:r>
              <w:rPr>
                <w:rFonts w:ascii="Arial Narrow" w:eastAsia="Arial Narrow" w:hAnsi="Arial Narrow" w:cs="Arial Narrow"/>
                <w:sz w:val="16"/>
                <w:szCs w:val="16"/>
              </w:rPr>
              <w:t>At least 3 days before the deadline</w:t>
            </w:r>
          </w:p>
        </w:tc>
        <w:tc>
          <w:tcPr>
            <w:tcW w:w="3094" w:type="dxa"/>
          </w:tcPr>
          <w:p w14:paraId="1A51C8DF" w14:textId="77777777" w:rsidR="00DE0A63" w:rsidRDefault="008369C5">
            <w:pPr>
              <w:jc w:val="both"/>
              <w:rPr>
                <w:rFonts w:ascii="Arial Narrow" w:eastAsia="Arial Narrow" w:hAnsi="Arial Narrow" w:cs="Arial Narrow"/>
                <w:color w:val="000000"/>
                <w:sz w:val="16"/>
                <w:szCs w:val="16"/>
                <w:shd w:val="clear" w:color="auto" w:fill="FEFEFE"/>
              </w:rPr>
            </w:pPr>
            <w:r>
              <w:rPr>
                <w:rFonts w:ascii="Arial Narrow" w:eastAsia="Arial Narrow" w:hAnsi="Arial Narrow" w:cs="Arial Narrow"/>
                <w:sz w:val="16"/>
                <w:szCs w:val="16"/>
              </w:rPr>
              <w:t>At least one day before the deadline</w:t>
            </w:r>
          </w:p>
        </w:tc>
        <w:tc>
          <w:tcPr>
            <w:tcW w:w="3086" w:type="dxa"/>
          </w:tcPr>
          <w:p w14:paraId="4E93CE21" w14:textId="77777777" w:rsidR="00DE0A63" w:rsidRDefault="008369C5">
            <w:pPr>
              <w:jc w:val="both"/>
              <w:rPr>
                <w:rFonts w:ascii="Arial Narrow" w:eastAsia="Arial Narrow" w:hAnsi="Arial Narrow" w:cs="Arial Narrow"/>
                <w:color w:val="000000"/>
                <w:sz w:val="16"/>
                <w:szCs w:val="16"/>
                <w:shd w:val="clear" w:color="auto" w:fill="FEFEFE"/>
              </w:rPr>
            </w:pPr>
            <w:r>
              <w:rPr>
                <w:rFonts w:ascii="Arial Narrow" w:eastAsia="Arial Narrow" w:hAnsi="Arial Narrow" w:cs="Arial Narrow"/>
                <w:sz w:val="16"/>
                <w:szCs w:val="16"/>
              </w:rPr>
              <w:t>On the deadline</w:t>
            </w:r>
          </w:p>
        </w:tc>
        <w:tc>
          <w:tcPr>
            <w:tcW w:w="2948" w:type="dxa"/>
          </w:tcPr>
          <w:p w14:paraId="1757ADE5" w14:textId="77777777" w:rsidR="00DE0A63" w:rsidRDefault="008369C5">
            <w:pPr>
              <w:jc w:val="both"/>
              <w:rPr>
                <w:rFonts w:ascii="Arial Narrow" w:eastAsia="Arial Narrow" w:hAnsi="Arial Narrow" w:cs="Arial Narrow"/>
                <w:color w:val="000000"/>
                <w:sz w:val="16"/>
                <w:szCs w:val="16"/>
                <w:shd w:val="clear" w:color="auto" w:fill="FEFEFE"/>
              </w:rPr>
            </w:pPr>
            <w:r>
              <w:rPr>
                <w:rFonts w:ascii="Arial Narrow" w:eastAsia="Arial Narrow" w:hAnsi="Arial Narrow" w:cs="Arial Narrow"/>
                <w:sz w:val="16"/>
                <w:szCs w:val="16"/>
              </w:rPr>
              <w:t>At most 7 days after the deadline</w:t>
            </w:r>
          </w:p>
        </w:tc>
        <w:tc>
          <w:tcPr>
            <w:tcW w:w="2808" w:type="dxa"/>
          </w:tcPr>
          <w:p w14:paraId="19B6DEDE" w14:textId="77777777" w:rsidR="00DE0A63" w:rsidRDefault="008369C5">
            <w:pPr>
              <w:jc w:val="both"/>
              <w:rPr>
                <w:rFonts w:ascii="Arial Narrow" w:eastAsia="Arial Narrow" w:hAnsi="Arial Narrow" w:cs="Arial Narrow"/>
                <w:sz w:val="16"/>
                <w:szCs w:val="16"/>
              </w:rPr>
            </w:pPr>
            <w:r>
              <w:rPr>
                <w:rFonts w:ascii="Arial Narrow" w:eastAsia="Arial Narrow" w:hAnsi="Arial Narrow" w:cs="Arial Narrow"/>
                <w:sz w:val="16"/>
                <w:szCs w:val="16"/>
              </w:rPr>
              <w:t>More than 7 days after the deadline.</w:t>
            </w:r>
          </w:p>
        </w:tc>
      </w:tr>
    </w:tbl>
    <w:p w14:paraId="260B7563" w14:textId="77777777" w:rsidR="00DE0A63" w:rsidRDefault="008369C5">
      <w:pPr>
        <w:numPr>
          <w:ilvl w:val="0"/>
          <w:numId w:val="2"/>
        </w:num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Summary Writing and Presentation Rubric (AA1, and essay questions in AA1 &amp; AA2)</w:t>
      </w:r>
    </w:p>
    <w:tbl>
      <w:tblPr>
        <w:tblStyle w:val="a8"/>
        <w:tblW w:w="16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3260"/>
        <w:gridCol w:w="3402"/>
        <w:gridCol w:w="3828"/>
        <w:gridCol w:w="3685"/>
      </w:tblGrid>
      <w:tr w:rsidR="00DE0A63" w14:paraId="672AC5F1" w14:textId="77777777">
        <w:tc>
          <w:tcPr>
            <w:tcW w:w="2518" w:type="dxa"/>
            <w:vAlign w:val="center"/>
          </w:tcPr>
          <w:p w14:paraId="20A32B30"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Areas to Assess </w:t>
            </w:r>
          </w:p>
          <w:p w14:paraId="2EBC8A35"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(Criteria)</w:t>
            </w:r>
          </w:p>
        </w:tc>
        <w:tc>
          <w:tcPr>
            <w:tcW w:w="3260" w:type="dxa"/>
            <w:vAlign w:val="center"/>
          </w:tcPr>
          <w:p w14:paraId="120EEED2"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Excellent</w:t>
            </w:r>
          </w:p>
          <w:p w14:paraId="61ECA06A"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5</w:t>
            </w:r>
          </w:p>
        </w:tc>
        <w:tc>
          <w:tcPr>
            <w:tcW w:w="3402" w:type="dxa"/>
            <w:vAlign w:val="center"/>
          </w:tcPr>
          <w:p w14:paraId="4DD2F034"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Very Good</w:t>
            </w:r>
          </w:p>
          <w:p w14:paraId="3055D1BC"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4</w:t>
            </w:r>
          </w:p>
        </w:tc>
        <w:tc>
          <w:tcPr>
            <w:tcW w:w="3828" w:type="dxa"/>
            <w:vAlign w:val="center"/>
          </w:tcPr>
          <w:p w14:paraId="675BE0C7"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Acceptable</w:t>
            </w:r>
          </w:p>
          <w:p w14:paraId="4ACB1712"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3</w:t>
            </w:r>
          </w:p>
        </w:tc>
        <w:tc>
          <w:tcPr>
            <w:tcW w:w="3685" w:type="dxa"/>
            <w:vAlign w:val="center"/>
          </w:tcPr>
          <w:p w14:paraId="6C40F324"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Ineffective</w:t>
            </w:r>
          </w:p>
          <w:p w14:paraId="12BC919C" w14:textId="77777777" w:rsidR="00DE0A63" w:rsidRDefault="008369C5">
            <w:pPr>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r>
      <w:tr w:rsidR="00DE0A63" w14:paraId="65291F1E" w14:textId="77777777">
        <w:tc>
          <w:tcPr>
            <w:tcW w:w="2518" w:type="dxa"/>
          </w:tcPr>
          <w:p w14:paraId="6EF89832"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Main Idea</w:t>
            </w:r>
          </w:p>
        </w:tc>
        <w:tc>
          <w:tcPr>
            <w:tcW w:w="3260" w:type="dxa"/>
          </w:tcPr>
          <w:p w14:paraId="51F3BAB6"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Excellently Clear Main Idea</w:t>
            </w:r>
          </w:p>
        </w:tc>
        <w:tc>
          <w:tcPr>
            <w:tcW w:w="3402" w:type="dxa"/>
          </w:tcPr>
          <w:p w14:paraId="0E4EBE66"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Clear Main Idea</w:t>
            </w:r>
          </w:p>
        </w:tc>
        <w:tc>
          <w:tcPr>
            <w:tcW w:w="3828" w:type="dxa"/>
          </w:tcPr>
          <w:p w14:paraId="7DEB0034"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Main idea is unclear-not specifically stated in the writing.</w:t>
            </w:r>
          </w:p>
        </w:tc>
        <w:tc>
          <w:tcPr>
            <w:tcW w:w="3685" w:type="dxa"/>
          </w:tcPr>
          <w:p w14:paraId="3B73D116"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The main idea is not present.</w:t>
            </w:r>
          </w:p>
        </w:tc>
      </w:tr>
      <w:tr w:rsidR="00DE0A63" w14:paraId="3BA9C279" w14:textId="77777777">
        <w:tc>
          <w:tcPr>
            <w:tcW w:w="2518" w:type="dxa"/>
          </w:tcPr>
          <w:p w14:paraId="759BB1D7"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lastRenderedPageBreak/>
              <w:t>Details</w:t>
            </w:r>
          </w:p>
        </w:tc>
        <w:tc>
          <w:tcPr>
            <w:tcW w:w="3260" w:type="dxa"/>
          </w:tcPr>
          <w:p w14:paraId="71026D2E"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All important details are included</w:t>
            </w:r>
          </w:p>
        </w:tc>
        <w:tc>
          <w:tcPr>
            <w:tcW w:w="3402" w:type="dxa"/>
          </w:tcPr>
          <w:p w14:paraId="05236318"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Important details are included but some might be missing</w:t>
            </w:r>
          </w:p>
        </w:tc>
        <w:tc>
          <w:tcPr>
            <w:tcW w:w="3828" w:type="dxa"/>
          </w:tcPr>
          <w:p w14:paraId="399D3A0E"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Some critical information is missing</w:t>
            </w:r>
          </w:p>
        </w:tc>
        <w:tc>
          <w:tcPr>
            <w:tcW w:w="3685" w:type="dxa"/>
          </w:tcPr>
          <w:p w14:paraId="5FC8F69D"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Contains only some details</w:t>
            </w:r>
          </w:p>
        </w:tc>
      </w:tr>
      <w:tr w:rsidR="00DE0A63" w14:paraId="1A536DA1" w14:textId="77777777">
        <w:tc>
          <w:tcPr>
            <w:tcW w:w="2518" w:type="dxa"/>
          </w:tcPr>
          <w:p w14:paraId="7A9662D6" w14:textId="77777777" w:rsidR="00DE0A63" w:rsidRDefault="008369C5">
            <w:pPr>
              <w:tabs>
                <w:tab w:val="left" w:pos="180"/>
              </w:tabs>
              <w:rPr>
                <w:rFonts w:ascii="Arial Narrow" w:eastAsia="Arial Narrow" w:hAnsi="Arial Narrow" w:cs="Arial Narrow"/>
                <w:sz w:val="16"/>
                <w:szCs w:val="16"/>
              </w:rPr>
            </w:pPr>
            <w:r>
              <w:rPr>
                <w:rFonts w:ascii="Arial Narrow" w:eastAsia="Arial Narrow" w:hAnsi="Arial Narrow" w:cs="Arial Narrow"/>
                <w:sz w:val="16"/>
                <w:szCs w:val="16"/>
              </w:rPr>
              <w:t>Order</w:t>
            </w:r>
          </w:p>
        </w:tc>
        <w:tc>
          <w:tcPr>
            <w:tcW w:w="3260" w:type="dxa"/>
          </w:tcPr>
          <w:p w14:paraId="765AA57F"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Details are in logical order</w:t>
            </w:r>
          </w:p>
        </w:tc>
        <w:tc>
          <w:tcPr>
            <w:tcW w:w="3402" w:type="dxa"/>
          </w:tcPr>
          <w:p w14:paraId="0E8BFFC9"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Ideas are in logical order</w:t>
            </w:r>
          </w:p>
        </w:tc>
        <w:tc>
          <w:tcPr>
            <w:tcW w:w="3828" w:type="dxa"/>
          </w:tcPr>
          <w:p w14:paraId="2BE0853B"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Ideas are in random order and not logical</w:t>
            </w:r>
          </w:p>
        </w:tc>
        <w:tc>
          <w:tcPr>
            <w:tcW w:w="3685" w:type="dxa"/>
          </w:tcPr>
          <w:p w14:paraId="5F63FFA6"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Ideas are not in a logical order</w:t>
            </w:r>
          </w:p>
        </w:tc>
      </w:tr>
      <w:tr w:rsidR="00DE0A63" w14:paraId="1FB352D7" w14:textId="77777777">
        <w:tc>
          <w:tcPr>
            <w:tcW w:w="2518" w:type="dxa"/>
          </w:tcPr>
          <w:p w14:paraId="0DA189AA"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Interpretations</w:t>
            </w:r>
          </w:p>
        </w:tc>
        <w:tc>
          <w:tcPr>
            <w:tcW w:w="3260" w:type="dxa"/>
          </w:tcPr>
          <w:p w14:paraId="092AFFE0"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Demonstrates clear understanding of information in the text.</w:t>
            </w:r>
          </w:p>
        </w:tc>
        <w:tc>
          <w:tcPr>
            <w:tcW w:w="3402" w:type="dxa"/>
          </w:tcPr>
          <w:p w14:paraId="51A6E1EE"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Demonstrates adequate understanding</w:t>
            </w:r>
          </w:p>
        </w:tc>
        <w:tc>
          <w:tcPr>
            <w:tcW w:w="3828" w:type="dxa"/>
          </w:tcPr>
          <w:p w14:paraId="0A365216"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Demonstrates basic understanding of information in text</w:t>
            </w:r>
          </w:p>
        </w:tc>
        <w:tc>
          <w:tcPr>
            <w:tcW w:w="3685" w:type="dxa"/>
          </w:tcPr>
          <w:p w14:paraId="60F7DBAC"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Demonstrates little or no understanding</w:t>
            </w:r>
          </w:p>
        </w:tc>
      </w:tr>
      <w:tr w:rsidR="00DE0A63" w14:paraId="7953C06E" w14:textId="77777777">
        <w:tc>
          <w:tcPr>
            <w:tcW w:w="2518" w:type="dxa"/>
          </w:tcPr>
          <w:p w14:paraId="3D7DD786" w14:textId="77777777" w:rsidR="00DE0A63" w:rsidRDefault="008369C5">
            <w:pPr>
              <w:tabs>
                <w:tab w:val="left" w:pos="180"/>
              </w:tabs>
              <w:rPr>
                <w:rFonts w:ascii="Arial Narrow" w:eastAsia="Arial Narrow" w:hAnsi="Arial Narrow" w:cs="Arial Narrow"/>
                <w:sz w:val="16"/>
                <w:szCs w:val="16"/>
              </w:rPr>
            </w:pPr>
            <w:r>
              <w:rPr>
                <w:rFonts w:ascii="Arial Narrow" w:eastAsia="Arial Narrow" w:hAnsi="Arial Narrow" w:cs="Arial Narrow"/>
                <w:sz w:val="16"/>
                <w:szCs w:val="16"/>
              </w:rPr>
              <w:t>Mechanics</w:t>
            </w:r>
          </w:p>
        </w:tc>
        <w:tc>
          <w:tcPr>
            <w:tcW w:w="3260" w:type="dxa"/>
          </w:tcPr>
          <w:p w14:paraId="1FC20C38"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Is characterized by paraphrasing of the main idea and significant details</w:t>
            </w:r>
          </w:p>
        </w:tc>
        <w:tc>
          <w:tcPr>
            <w:tcW w:w="3402" w:type="dxa"/>
          </w:tcPr>
          <w:p w14:paraId="725B8054"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Is characterized by paraphrasing of the main idea and significant details</w:t>
            </w:r>
          </w:p>
        </w:tc>
        <w:tc>
          <w:tcPr>
            <w:tcW w:w="3828" w:type="dxa"/>
          </w:tcPr>
          <w:p w14:paraId="3B571B5D"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Is characterized by the substantial copying of key phrases and minimal paraphrasing</w:t>
            </w:r>
          </w:p>
        </w:tc>
        <w:tc>
          <w:tcPr>
            <w:tcW w:w="3685" w:type="dxa"/>
          </w:tcPr>
          <w:p w14:paraId="17C19A93"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Is characterized by the substantial copying of indiscriminately selected phrases or sentences.</w:t>
            </w:r>
          </w:p>
        </w:tc>
      </w:tr>
      <w:tr w:rsidR="00DE0A63" w14:paraId="212659C6" w14:textId="77777777">
        <w:tc>
          <w:tcPr>
            <w:tcW w:w="2518" w:type="dxa"/>
          </w:tcPr>
          <w:p w14:paraId="1D0A43A9" w14:textId="77777777" w:rsidR="00DE0A63" w:rsidRDefault="008369C5">
            <w:pPr>
              <w:tabs>
                <w:tab w:val="left" w:pos="180"/>
              </w:tabs>
              <w:rPr>
                <w:rFonts w:ascii="Arial Narrow" w:eastAsia="Arial Narrow" w:hAnsi="Arial Narrow" w:cs="Arial Narrow"/>
                <w:sz w:val="16"/>
                <w:szCs w:val="16"/>
              </w:rPr>
            </w:pPr>
            <w:r>
              <w:rPr>
                <w:rFonts w:ascii="Arial Narrow" w:eastAsia="Arial Narrow" w:hAnsi="Arial Narrow" w:cs="Arial Narrow"/>
                <w:sz w:val="16"/>
                <w:szCs w:val="16"/>
              </w:rPr>
              <w:t xml:space="preserve">Promptness </w:t>
            </w:r>
          </w:p>
        </w:tc>
        <w:tc>
          <w:tcPr>
            <w:tcW w:w="3260" w:type="dxa"/>
          </w:tcPr>
          <w:p w14:paraId="2DD25C13"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At least 3 days before the deadline</w:t>
            </w:r>
          </w:p>
        </w:tc>
        <w:tc>
          <w:tcPr>
            <w:tcW w:w="3402" w:type="dxa"/>
          </w:tcPr>
          <w:p w14:paraId="7A2308C9"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At least a day before the deadline</w:t>
            </w:r>
          </w:p>
        </w:tc>
        <w:tc>
          <w:tcPr>
            <w:tcW w:w="3828" w:type="dxa"/>
          </w:tcPr>
          <w:p w14:paraId="2D14F697"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On the deadline</w:t>
            </w:r>
          </w:p>
        </w:tc>
        <w:tc>
          <w:tcPr>
            <w:tcW w:w="3685" w:type="dxa"/>
          </w:tcPr>
          <w:p w14:paraId="1844C42B" w14:textId="77777777" w:rsidR="00DE0A63" w:rsidRDefault="008369C5">
            <w:pPr>
              <w:rPr>
                <w:rFonts w:ascii="Arial Narrow" w:eastAsia="Arial Narrow" w:hAnsi="Arial Narrow" w:cs="Arial Narrow"/>
                <w:sz w:val="16"/>
                <w:szCs w:val="16"/>
              </w:rPr>
            </w:pPr>
            <w:r>
              <w:rPr>
                <w:rFonts w:ascii="Arial Narrow" w:eastAsia="Arial Narrow" w:hAnsi="Arial Narrow" w:cs="Arial Narrow"/>
                <w:sz w:val="16"/>
                <w:szCs w:val="16"/>
              </w:rPr>
              <w:t>After the deadline</w:t>
            </w:r>
          </w:p>
        </w:tc>
      </w:tr>
    </w:tbl>
    <w:p w14:paraId="574EC497" w14:textId="77777777" w:rsidR="00DE0A63" w:rsidRDefault="00DE0A63">
      <w:pPr>
        <w:rPr>
          <w:rFonts w:ascii="Arial Narrow" w:eastAsia="Arial Narrow" w:hAnsi="Arial Narrow" w:cs="Arial Narrow"/>
          <w:b/>
          <w:sz w:val="20"/>
          <w:szCs w:val="20"/>
        </w:rPr>
      </w:pPr>
    </w:p>
    <w:p w14:paraId="03D8AF86" w14:textId="77777777" w:rsidR="00DE0A63" w:rsidRDefault="008369C5">
      <w:pPr>
        <w:numPr>
          <w:ilvl w:val="0"/>
          <w:numId w:val="2"/>
        </w:numPr>
        <w:pBdr>
          <w:top w:val="nil"/>
          <w:left w:val="nil"/>
          <w:bottom w:val="nil"/>
          <w:right w:val="nil"/>
          <w:between w:val="nil"/>
        </w:pBdr>
        <w:rPr>
          <w:color w:val="000000"/>
          <w:sz w:val="20"/>
          <w:szCs w:val="20"/>
          <w:u w:val="single"/>
        </w:rPr>
      </w:pPr>
      <w:r>
        <w:rPr>
          <w:b/>
          <w:color w:val="000000"/>
          <w:sz w:val="18"/>
          <w:szCs w:val="18"/>
        </w:rPr>
        <w:t xml:space="preserve">Report Presentation Rubric (LE1 - Creative Recorded Presentation </w:t>
      </w:r>
      <w:proofErr w:type="gramStart"/>
      <w:r>
        <w:rPr>
          <w:b/>
          <w:color w:val="000000"/>
          <w:sz w:val="18"/>
          <w:szCs w:val="18"/>
        </w:rPr>
        <w:t>On</w:t>
      </w:r>
      <w:proofErr w:type="gramEnd"/>
      <w:r>
        <w:rPr>
          <w:b/>
          <w:color w:val="000000"/>
          <w:sz w:val="18"/>
          <w:szCs w:val="18"/>
        </w:rPr>
        <w:t xml:space="preserve"> Assigned Topics)</w:t>
      </w:r>
    </w:p>
    <w:tbl>
      <w:tblPr>
        <w:tblStyle w:val="a9"/>
        <w:tblW w:w="165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3495"/>
        <w:gridCol w:w="3911"/>
        <w:gridCol w:w="3911"/>
        <w:gridCol w:w="3714"/>
      </w:tblGrid>
      <w:tr w:rsidR="00DE0A63" w14:paraId="1AADCD14" w14:textId="77777777">
        <w:tc>
          <w:tcPr>
            <w:tcW w:w="1553" w:type="dxa"/>
            <w:vMerge w:val="restart"/>
            <w:shd w:val="clear" w:color="auto" w:fill="000000"/>
          </w:tcPr>
          <w:p w14:paraId="2AD252EA" w14:textId="77777777" w:rsidR="00DE0A63" w:rsidRDefault="00DE0A63">
            <w:pPr>
              <w:jc w:val="center"/>
              <w:rPr>
                <w:b/>
                <w:color w:val="FFFFFF"/>
                <w:sz w:val="16"/>
                <w:szCs w:val="16"/>
              </w:rPr>
            </w:pPr>
          </w:p>
          <w:p w14:paraId="61C3AD6D" w14:textId="77777777" w:rsidR="00DE0A63" w:rsidRDefault="008369C5">
            <w:pPr>
              <w:jc w:val="center"/>
              <w:rPr>
                <w:b/>
                <w:color w:val="FFFFFF"/>
                <w:sz w:val="16"/>
                <w:szCs w:val="16"/>
              </w:rPr>
            </w:pPr>
            <w:r>
              <w:rPr>
                <w:b/>
                <w:color w:val="FFFFFF"/>
                <w:sz w:val="16"/>
                <w:szCs w:val="16"/>
              </w:rPr>
              <w:t>Criteria</w:t>
            </w:r>
          </w:p>
        </w:tc>
        <w:tc>
          <w:tcPr>
            <w:tcW w:w="15031" w:type="dxa"/>
            <w:gridSpan w:val="4"/>
            <w:shd w:val="clear" w:color="auto" w:fill="000000"/>
          </w:tcPr>
          <w:p w14:paraId="2AE1274F" w14:textId="77777777" w:rsidR="00DE0A63" w:rsidRDefault="008369C5">
            <w:pPr>
              <w:jc w:val="center"/>
              <w:rPr>
                <w:b/>
                <w:color w:val="FFFFFF"/>
                <w:sz w:val="16"/>
                <w:szCs w:val="16"/>
              </w:rPr>
            </w:pPr>
            <w:r>
              <w:rPr>
                <w:b/>
                <w:color w:val="FFFFFF"/>
                <w:sz w:val="16"/>
                <w:szCs w:val="16"/>
              </w:rPr>
              <w:t>SCORE</w:t>
            </w:r>
          </w:p>
        </w:tc>
      </w:tr>
      <w:tr w:rsidR="00DE0A63" w14:paraId="338124CE" w14:textId="77777777">
        <w:tc>
          <w:tcPr>
            <w:tcW w:w="1553" w:type="dxa"/>
            <w:vMerge/>
            <w:shd w:val="clear" w:color="auto" w:fill="000000"/>
          </w:tcPr>
          <w:p w14:paraId="18A147C4" w14:textId="77777777" w:rsidR="00DE0A63" w:rsidRDefault="00DE0A63">
            <w:pPr>
              <w:widowControl w:val="0"/>
              <w:pBdr>
                <w:top w:val="nil"/>
                <w:left w:val="nil"/>
                <w:bottom w:val="nil"/>
                <w:right w:val="nil"/>
                <w:between w:val="nil"/>
              </w:pBdr>
              <w:spacing w:line="276" w:lineRule="auto"/>
              <w:rPr>
                <w:b/>
                <w:color w:val="FFFFFF"/>
                <w:sz w:val="16"/>
                <w:szCs w:val="16"/>
              </w:rPr>
            </w:pPr>
          </w:p>
        </w:tc>
        <w:tc>
          <w:tcPr>
            <w:tcW w:w="3495" w:type="dxa"/>
            <w:shd w:val="clear" w:color="auto" w:fill="000000"/>
          </w:tcPr>
          <w:p w14:paraId="7E4AF953" w14:textId="77777777" w:rsidR="00DE0A63" w:rsidRDefault="008369C5">
            <w:pPr>
              <w:jc w:val="center"/>
              <w:rPr>
                <w:b/>
                <w:color w:val="FFFFFF"/>
                <w:sz w:val="16"/>
                <w:szCs w:val="16"/>
                <w:u w:val="single"/>
              </w:rPr>
            </w:pPr>
            <w:r>
              <w:rPr>
                <w:b/>
                <w:color w:val="FFFFFF"/>
                <w:sz w:val="16"/>
                <w:szCs w:val="16"/>
                <w:u w:val="single"/>
              </w:rPr>
              <w:t>5</w:t>
            </w:r>
          </w:p>
        </w:tc>
        <w:tc>
          <w:tcPr>
            <w:tcW w:w="3911" w:type="dxa"/>
            <w:shd w:val="clear" w:color="auto" w:fill="000000"/>
          </w:tcPr>
          <w:p w14:paraId="1D4BDE2A" w14:textId="77777777" w:rsidR="00DE0A63" w:rsidRDefault="008369C5">
            <w:pPr>
              <w:jc w:val="center"/>
              <w:rPr>
                <w:b/>
                <w:color w:val="FFFFFF"/>
                <w:sz w:val="16"/>
                <w:szCs w:val="16"/>
                <w:u w:val="single"/>
              </w:rPr>
            </w:pPr>
            <w:r>
              <w:rPr>
                <w:b/>
                <w:color w:val="FFFFFF"/>
                <w:sz w:val="16"/>
                <w:szCs w:val="16"/>
                <w:u w:val="single"/>
              </w:rPr>
              <w:t>4</w:t>
            </w:r>
          </w:p>
        </w:tc>
        <w:tc>
          <w:tcPr>
            <w:tcW w:w="3911" w:type="dxa"/>
            <w:shd w:val="clear" w:color="auto" w:fill="000000"/>
          </w:tcPr>
          <w:p w14:paraId="0296B23A" w14:textId="77777777" w:rsidR="00DE0A63" w:rsidRDefault="008369C5">
            <w:pPr>
              <w:jc w:val="center"/>
              <w:rPr>
                <w:b/>
                <w:color w:val="FFFFFF"/>
                <w:sz w:val="16"/>
                <w:szCs w:val="16"/>
                <w:u w:val="single"/>
              </w:rPr>
            </w:pPr>
            <w:r>
              <w:rPr>
                <w:b/>
                <w:color w:val="FFFFFF"/>
                <w:sz w:val="16"/>
                <w:szCs w:val="16"/>
                <w:u w:val="single"/>
              </w:rPr>
              <w:t>3</w:t>
            </w:r>
          </w:p>
        </w:tc>
        <w:tc>
          <w:tcPr>
            <w:tcW w:w="3714" w:type="dxa"/>
            <w:shd w:val="clear" w:color="auto" w:fill="000000"/>
          </w:tcPr>
          <w:p w14:paraId="6A3FFAB0" w14:textId="77777777" w:rsidR="00DE0A63" w:rsidRDefault="008369C5">
            <w:pPr>
              <w:jc w:val="center"/>
              <w:rPr>
                <w:b/>
                <w:color w:val="FFFFFF"/>
                <w:sz w:val="16"/>
                <w:szCs w:val="16"/>
                <w:u w:val="single"/>
              </w:rPr>
            </w:pPr>
            <w:r>
              <w:rPr>
                <w:b/>
                <w:color w:val="FFFFFF"/>
                <w:sz w:val="16"/>
                <w:szCs w:val="16"/>
                <w:u w:val="single"/>
              </w:rPr>
              <w:t>2</w:t>
            </w:r>
          </w:p>
        </w:tc>
      </w:tr>
      <w:tr w:rsidR="00DE0A63" w14:paraId="3E404834" w14:textId="77777777">
        <w:tc>
          <w:tcPr>
            <w:tcW w:w="1553" w:type="dxa"/>
          </w:tcPr>
          <w:p w14:paraId="7C6DCEC5" w14:textId="77777777" w:rsidR="00DE0A63" w:rsidRDefault="008369C5">
            <w:pPr>
              <w:rPr>
                <w:sz w:val="16"/>
                <w:szCs w:val="16"/>
                <w:u w:val="single"/>
              </w:rPr>
            </w:pPr>
            <w:r>
              <w:rPr>
                <w:sz w:val="16"/>
                <w:szCs w:val="16"/>
                <w:u w:val="single"/>
              </w:rPr>
              <w:t>Preparedness</w:t>
            </w:r>
          </w:p>
          <w:p w14:paraId="1BA256E7" w14:textId="77777777" w:rsidR="00DE0A63" w:rsidRDefault="00DE0A63">
            <w:pPr>
              <w:rPr>
                <w:sz w:val="16"/>
                <w:szCs w:val="16"/>
                <w:u w:val="single"/>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3DEC8ECB" w14:textId="77777777" w:rsidR="00DE0A63" w:rsidRDefault="008369C5">
            <w:pPr>
              <w:rPr>
                <w:sz w:val="16"/>
                <w:szCs w:val="16"/>
                <w:u w:val="single"/>
              </w:rPr>
            </w:pPr>
            <w:r>
              <w:rPr>
                <w:color w:val="000000"/>
                <w:sz w:val="16"/>
                <w:szCs w:val="16"/>
              </w:rPr>
              <w:t>Student is completely prepared and has obviously rehearsed.</w:t>
            </w:r>
          </w:p>
        </w:tc>
        <w:tc>
          <w:tcPr>
            <w:tcW w:w="3911" w:type="dxa"/>
            <w:tcBorders>
              <w:top w:val="single" w:sz="4" w:space="0" w:color="000000"/>
              <w:left w:val="nil"/>
              <w:bottom w:val="single" w:sz="4" w:space="0" w:color="000000"/>
              <w:right w:val="single" w:sz="4" w:space="0" w:color="000000"/>
            </w:tcBorders>
            <w:shd w:val="clear" w:color="auto" w:fill="auto"/>
          </w:tcPr>
          <w:p w14:paraId="372EE866" w14:textId="77777777" w:rsidR="00DE0A63" w:rsidRDefault="008369C5">
            <w:pPr>
              <w:rPr>
                <w:sz w:val="16"/>
                <w:szCs w:val="16"/>
                <w:u w:val="single"/>
              </w:rPr>
            </w:pPr>
            <w:r>
              <w:rPr>
                <w:color w:val="000000"/>
                <w:sz w:val="16"/>
                <w:szCs w:val="16"/>
              </w:rPr>
              <w:t>Student seems pretty prepared but might have needed a couple more rehearsals.</w:t>
            </w:r>
          </w:p>
        </w:tc>
        <w:tc>
          <w:tcPr>
            <w:tcW w:w="3911" w:type="dxa"/>
            <w:tcBorders>
              <w:top w:val="single" w:sz="4" w:space="0" w:color="000000"/>
              <w:left w:val="nil"/>
              <w:bottom w:val="single" w:sz="4" w:space="0" w:color="000000"/>
              <w:right w:val="single" w:sz="4" w:space="0" w:color="000000"/>
            </w:tcBorders>
            <w:shd w:val="clear" w:color="auto" w:fill="auto"/>
          </w:tcPr>
          <w:p w14:paraId="1D96650D" w14:textId="77777777" w:rsidR="00DE0A63" w:rsidRDefault="008369C5">
            <w:pPr>
              <w:rPr>
                <w:sz w:val="16"/>
                <w:szCs w:val="16"/>
                <w:u w:val="single"/>
              </w:rPr>
            </w:pPr>
            <w:r>
              <w:rPr>
                <w:color w:val="000000"/>
                <w:sz w:val="16"/>
                <w:szCs w:val="16"/>
              </w:rPr>
              <w:t>The student is somewhat prepared, but it is clear that rehearsal was lacking.</w:t>
            </w:r>
          </w:p>
        </w:tc>
        <w:tc>
          <w:tcPr>
            <w:tcW w:w="3714" w:type="dxa"/>
            <w:tcBorders>
              <w:top w:val="single" w:sz="4" w:space="0" w:color="000000"/>
              <w:left w:val="nil"/>
              <w:bottom w:val="single" w:sz="4" w:space="0" w:color="000000"/>
              <w:right w:val="single" w:sz="4" w:space="0" w:color="000000"/>
            </w:tcBorders>
            <w:shd w:val="clear" w:color="auto" w:fill="auto"/>
          </w:tcPr>
          <w:p w14:paraId="2DAF6EF4" w14:textId="77777777" w:rsidR="00DE0A63" w:rsidRDefault="008369C5">
            <w:pPr>
              <w:rPr>
                <w:sz w:val="16"/>
                <w:szCs w:val="16"/>
                <w:u w:val="single"/>
              </w:rPr>
            </w:pPr>
            <w:r>
              <w:rPr>
                <w:color w:val="000000"/>
                <w:sz w:val="16"/>
                <w:szCs w:val="16"/>
              </w:rPr>
              <w:t>Student does not seem at all prepared to present.</w:t>
            </w:r>
          </w:p>
        </w:tc>
      </w:tr>
      <w:tr w:rsidR="00DE0A63" w14:paraId="6C271215" w14:textId="77777777">
        <w:tc>
          <w:tcPr>
            <w:tcW w:w="1553" w:type="dxa"/>
          </w:tcPr>
          <w:p w14:paraId="431ECA42" w14:textId="77777777" w:rsidR="00DE0A63" w:rsidRDefault="008369C5">
            <w:pPr>
              <w:rPr>
                <w:sz w:val="16"/>
                <w:szCs w:val="16"/>
                <w:u w:val="single"/>
              </w:rPr>
            </w:pPr>
            <w:r>
              <w:rPr>
                <w:sz w:val="16"/>
                <w:szCs w:val="16"/>
                <w:u w:val="single"/>
              </w:rPr>
              <w:t>Content</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F4217E0" w14:textId="77777777" w:rsidR="00DE0A63" w:rsidRDefault="008369C5">
            <w:pPr>
              <w:rPr>
                <w:sz w:val="16"/>
                <w:szCs w:val="16"/>
                <w:u w:val="single"/>
              </w:rPr>
            </w:pPr>
            <w:r>
              <w:rPr>
                <w:color w:val="000000"/>
                <w:sz w:val="16"/>
                <w:szCs w:val="16"/>
              </w:rPr>
              <w:t>Shows a full understanding of the topic.</w:t>
            </w:r>
          </w:p>
        </w:tc>
        <w:tc>
          <w:tcPr>
            <w:tcW w:w="3911" w:type="dxa"/>
            <w:tcBorders>
              <w:top w:val="single" w:sz="4" w:space="0" w:color="000000"/>
              <w:left w:val="nil"/>
              <w:bottom w:val="single" w:sz="4" w:space="0" w:color="000000"/>
              <w:right w:val="single" w:sz="4" w:space="0" w:color="000000"/>
            </w:tcBorders>
            <w:shd w:val="clear" w:color="auto" w:fill="auto"/>
          </w:tcPr>
          <w:p w14:paraId="759AB44E" w14:textId="77777777" w:rsidR="00DE0A63" w:rsidRDefault="008369C5">
            <w:pPr>
              <w:rPr>
                <w:sz w:val="16"/>
                <w:szCs w:val="16"/>
                <w:u w:val="single"/>
              </w:rPr>
            </w:pPr>
            <w:r>
              <w:rPr>
                <w:color w:val="000000"/>
                <w:sz w:val="16"/>
                <w:szCs w:val="16"/>
              </w:rPr>
              <w:t>Shows a good understanding of the topic.</w:t>
            </w:r>
          </w:p>
        </w:tc>
        <w:tc>
          <w:tcPr>
            <w:tcW w:w="3911" w:type="dxa"/>
            <w:tcBorders>
              <w:top w:val="single" w:sz="4" w:space="0" w:color="000000"/>
              <w:left w:val="nil"/>
              <w:bottom w:val="single" w:sz="4" w:space="0" w:color="000000"/>
              <w:right w:val="single" w:sz="4" w:space="0" w:color="000000"/>
            </w:tcBorders>
            <w:shd w:val="clear" w:color="auto" w:fill="auto"/>
          </w:tcPr>
          <w:p w14:paraId="4B03FC90" w14:textId="77777777" w:rsidR="00DE0A63" w:rsidRDefault="008369C5">
            <w:pPr>
              <w:rPr>
                <w:sz w:val="16"/>
                <w:szCs w:val="16"/>
                <w:u w:val="single"/>
              </w:rPr>
            </w:pPr>
            <w:r>
              <w:rPr>
                <w:color w:val="000000"/>
                <w:sz w:val="16"/>
                <w:szCs w:val="16"/>
              </w:rPr>
              <w:t>Shows a good understanding of parts of the topic.</w:t>
            </w:r>
          </w:p>
        </w:tc>
        <w:tc>
          <w:tcPr>
            <w:tcW w:w="3714" w:type="dxa"/>
            <w:tcBorders>
              <w:top w:val="single" w:sz="4" w:space="0" w:color="000000"/>
              <w:left w:val="nil"/>
              <w:bottom w:val="single" w:sz="4" w:space="0" w:color="000000"/>
              <w:right w:val="single" w:sz="4" w:space="0" w:color="000000"/>
            </w:tcBorders>
            <w:shd w:val="clear" w:color="auto" w:fill="auto"/>
          </w:tcPr>
          <w:p w14:paraId="72FCED43" w14:textId="77777777" w:rsidR="00DE0A63" w:rsidRDefault="008369C5">
            <w:pPr>
              <w:rPr>
                <w:sz w:val="16"/>
                <w:szCs w:val="16"/>
                <w:u w:val="single"/>
              </w:rPr>
            </w:pPr>
            <w:r>
              <w:rPr>
                <w:color w:val="000000"/>
                <w:sz w:val="16"/>
                <w:szCs w:val="16"/>
              </w:rPr>
              <w:t>Does not seem to understand the topic very well.</w:t>
            </w:r>
          </w:p>
        </w:tc>
      </w:tr>
      <w:tr w:rsidR="00DE0A63" w14:paraId="5547EA03" w14:textId="77777777">
        <w:tc>
          <w:tcPr>
            <w:tcW w:w="1553" w:type="dxa"/>
          </w:tcPr>
          <w:p w14:paraId="31ED9B74" w14:textId="77777777" w:rsidR="00DE0A63" w:rsidRDefault="008369C5">
            <w:pPr>
              <w:rPr>
                <w:sz w:val="16"/>
                <w:szCs w:val="16"/>
                <w:u w:val="single"/>
              </w:rPr>
            </w:pPr>
            <w:r>
              <w:rPr>
                <w:sz w:val="16"/>
                <w:szCs w:val="16"/>
                <w:u w:val="single"/>
              </w:rPr>
              <w:t>Stays on Topic</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371734E" w14:textId="77777777" w:rsidR="00DE0A63" w:rsidRDefault="008369C5">
            <w:pPr>
              <w:rPr>
                <w:sz w:val="16"/>
                <w:szCs w:val="16"/>
                <w:u w:val="single"/>
              </w:rPr>
            </w:pPr>
            <w:r>
              <w:rPr>
                <w:color w:val="000000"/>
                <w:sz w:val="16"/>
                <w:szCs w:val="16"/>
              </w:rPr>
              <w:t>Stays on topic all (100%) of the time.</w:t>
            </w:r>
          </w:p>
        </w:tc>
        <w:tc>
          <w:tcPr>
            <w:tcW w:w="3911" w:type="dxa"/>
            <w:tcBorders>
              <w:top w:val="single" w:sz="4" w:space="0" w:color="000000"/>
              <w:left w:val="nil"/>
              <w:bottom w:val="single" w:sz="4" w:space="0" w:color="000000"/>
              <w:right w:val="single" w:sz="4" w:space="0" w:color="000000"/>
            </w:tcBorders>
            <w:shd w:val="clear" w:color="auto" w:fill="auto"/>
          </w:tcPr>
          <w:p w14:paraId="326139B9" w14:textId="77777777" w:rsidR="00DE0A63" w:rsidRDefault="008369C5">
            <w:pPr>
              <w:rPr>
                <w:sz w:val="16"/>
                <w:szCs w:val="16"/>
                <w:u w:val="single"/>
              </w:rPr>
            </w:pPr>
            <w:r>
              <w:rPr>
                <w:color w:val="000000"/>
                <w:sz w:val="16"/>
                <w:szCs w:val="16"/>
              </w:rPr>
              <w:t>Stays on topic most (99-90%) of the time.</w:t>
            </w:r>
          </w:p>
        </w:tc>
        <w:tc>
          <w:tcPr>
            <w:tcW w:w="3911" w:type="dxa"/>
            <w:tcBorders>
              <w:top w:val="single" w:sz="4" w:space="0" w:color="000000"/>
              <w:left w:val="nil"/>
              <w:bottom w:val="single" w:sz="4" w:space="0" w:color="000000"/>
              <w:right w:val="single" w:sz="4" w:space="0" w:color="000000"/>
            </w:tcBorders>
            <w:shd w:val="clear" w:color="auto" w:fill="auto"/>
          </w:tcPr>
          <w:p w14:paraId="56F0457F" w14:textId="77777777" w:rsidR="00DE0A63" w:rsidRDefault="008369C5">
            <w:pPr>
              <w:rPr>
                <w:sz w:val="16"/>
                <w:szCs w:val="16"/>
                <w:u w:val="single"/>
              </w:rPr>
            </w:pPr>
            <w:r>
              <w:rPr>
                <w:color w:val="000000"/>
                <w:sz w:val="16"/>
                <w:szCs w:val="16"/>
              </w:rPr>
              <w:t>Stays on topic some (89%-75%) of the time.</w:t>
            </w:r>
          </w:p>
        </w:tc>
        <w:tc>
          <w:tcPr>
            <w:tcW w:w="3714" w:type="dxa"/>
            <w:tcBorders>
              <w:top w:val="single" w:sz="4" w:space="0" w:color="000000"/>
              <w:left w:val="nil"/>
              <w:bottom w:val="single" w:sz="4" w:space="0" w:color="000000"/>
              <w:right w:val="single" w:sz="4" w:space="0" w:color="000000"/>
            </w:tcBorders>
            <w:shd w:val="clear" w:color="auto" w:fill="auto"/>
          </w:tcPr>
          <w:p w14:paraId="5AA70A6D" w14:textId="77777777" w:rsidR="00DE0A63" w:rsidRDefault="008369C5">
            <w:pPr>
              <w:rPr>
                <w:sz w:val="16"/>
                <w:szCs w:val="16"/>
                <w:u w:val="single"/>
              </w:rPr>
            </w:pPr>
            <w:r>
              <w:rPr>
                <w:color w:val="000000"/>
                <w:sz w:val="16"/>
                <w:szCs w:val="16"/>
              </w:rPr>
              <w:t>It was hard to tell what the topic was.</w:t>
            </w:r>
          </w:p>
        </w:tc>
      </w:tr>
      <w:tr w:rsidR="00DE0A63" w14:paraId="1BC7AED9" w14:textId="77777777">
        <w:tc>
          <w:tcPr>
            <w:tcW w:w="1553" w:type="dxa"/>
          </w:tcPr>
          <w:p w14:paraId="42E95CF1" w14:textId="77777777" w:rsidR="00DE0A63" w:rsidRDefault="008369C5">
            <w:pPr>
              <w:rPr>
                <w:sz w:val="16"/>
                <w:szCs w:val="16"/>
                <w:u w:val="single"/>
              </w:rPr>
            </w:pPr>
            <w:r>
              <w:rPr>
                <w:sz w:val="16"/>
                <w:szCs w:val="16"/>
                <w:u w:val="single"/>
              </w:rPr>
              <w:t>Enthusiasm</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D9F59F4" w14:textId="77777777" w:rsidR="00DE0A63" w:rsidRDefault="008369C5">
            <w:pPr>
              <w:rPr>
                <w:sz w:val="16"/>
                <w:szCs w:val="16"/>
                <w:u w:val="single"/>
              </w:rPr>
            </w:pPr>
            <w:r>
              <w:rPr>
                <w:color w:val="000000"/>
                <w:sz w:val="16"/>
                <w:szCs w:val="16"/>
              </w:rPr>
              <w:t>Facial expressions and body language generate a strong interest and enthusiasm about the topic in others.</w:t>
            </w:r>
          </w:p>
        </w:tc>
        <w:tc>
          <w:tcPr>
            <w:tcW w:w="3911" w:type="dxa"/>
            <w:tcBorders>
              <w:top w:val="single" w:sz="4" w:space="0" w:color="000000"/>
              <w:left w:val="nil"/>
              <w:bottom w:val="single" w:sz="4" w:space="0" w:color="000000"/>
              <w:right w:val="single" w:sz="4" w:space="0" w:color="000000"/>
            </w:tcBorders>
            <w:shd w:val="clear" w:color="auto" w:fill="auto"/>
          </w:tcPr>
          <w:p w14:paraId="354A954C" w14:textId="77777777" w:rsidR="00DE0A63" w:rsidRDefault="008369C5">
            <w:pPr>
              <w:rPr>
                <w:sz w:val="16"/>
                <w:szCs w:val="16"/>
                <w:u w:val="single"/>
              </w:rPr>
            </w:pPr>
            <w:r>
              <w:rPr>
                <w:color w:val="000000"/>
                <w:sz w:val="16"/>
                <w:szCs w:val="16"/>
              </w:rPr>
              <w:t>Facial expressions and body language sometimes generate a strong interest and enthusiasm about the topic in others.</w:t>
            </w:r>
          </w:p>
        </w:tc>
        <w:tc>
          <w:tcPr>
            <w:tcW w:w="3911" w:type="dxa"/>
            <w:tcBorders>
              <w:top w:val="single" w:sz="4" w:space="0" w:color="000000"/>
              <w:left w:val="nil"/>
              <w:bottom w:val="single" w:sz="4" w:space="0" w:color="000000"/>
              <w:right w:val="single" w:sz="4" w:space="0" w:color="000000"/>
            </w:tcBorders>
            <w:shd w:val="clear" w:color="auto" w:fill="auto"/>
          </w:tcPr>
          <w:p w14:paraId="094E4C2B" w14:textId="77777777" w:rsidR="00DE0A63" w:rsidRDefault="008369C5">
            <w:pPr>
              <w:rPr>
                <w:sz w:val="16"/>
                <w:szCs w:val="16"/>
                <w:u w:val="single"/>
              </w:rPr>
            </w:pPr>
            <w:r>
              <w:rPr>
                <w:color w:val="000000"/>
                <w:sz w:val="16"/>
                <w:szCs w:val="16"/>
              </w:rPr>
              <w:t>Facial expressions and body language are used to try to generate enthusiasm, but seem somewhat faked.</w:t>
            </w:r>
          </w:p>
        </w:tc>
        <w:tc>
          <w:tcPr>
            <w:tcW w:w="3714" w:type="dxa"/>
            <w:tcBorders>
              <w:top w:val="single" w:sz="4" w:space="0" w:color="000000"/>
              <w:left w:val="nil"/>
              <w:bottom w:val="single" w:sz="4" w:space="0" w:color="000000"/>
              <w:right w:val="single" w:sz="4" w:space="0" w:color="000000"/>
            </w:tcBorders>
            <w:shd w:val="clear" w:color="auto" w:fill="auto"/>
          </w:tcPr>
          <w:p w14:paraId="1BCCD302" w14:textId="77777777" w:rsidR="00DE0A63" w:rsidRDefault="008369C5">
            <w:pPr>
              <w:rPr>
                <w:sz w:val="16"/>
                <w:szCs w:val="16"/>
                <w:u w:val="single"/>
              </w:rPr>
            </w:pPr>
            <w:r>
              <w:rPr>
                <w:color w:val="000000"/>
                <w:sz w:val="16"/>
                <w:szCs w:val="16"/>
              </w:rPr>
              <w:t>Very little use of facial expressions or body language. Did not generate much interest in topic being presented.</w:t>
            </w:r>
          </w:p>
        </w:tc>
      </w:tr>
      <w:tr w:rsidR="00DE0A63" w14:paraId="72780BF2" w14:textId="77777777">
        <w:tc>
          <w:tcPr>
            <w:tcW w:w="1553" w:type="dxa"/>
          </w:tcPr>
          <w:p w14:paraId="568B7A5F" w14:textId="77777777" w:rsidR="00DE0A63" w:rsidRDefault="008369C5">
            <w:pPr>
              <w:rPr>
                <w:sz w:val="16"/>
                <w:szCs w:val="16"/>
                <w:u w:val="single"/>
              </w:rPr>
            </w:pPr>
            <w:r>
              <w:rPr>
                <w:sz w:val="16"/>
                <w:szCs w:val="16"/>
                <w:u w:val="single"/>
              </w:rPr>
              <w:t>Speaks Clearly</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3FE2698D" w14:textId="77777777" w:rsidR="00DE0A63" w:rsidRDefault="008369C5">
            <w:pPr>
              <w:rPr>
                <w:sz w:val="16"/>
                <w:szCs w:val="16"/>
                <w:u w:val="single"/>
              </w:rPr>
            </w:pPr>
            <w:r>
              <w:rPr>
                <w:color w:val="000000"/>
                <w:sz w:val="16"/>
                <w:szCs w:val="16"/>
              </w:rPr>
              <w:t>Speaks clearly and distinctly all (100-95%) the time, and mispronounces no words.</w:t>
            </w:r>
          </w:p>
        </w:tc>
        <w:tc>
          <w:tcPr>
            <w:tcW w:w="3911" w:type="dxa"/>
            <w:tcBorders>
              <w:top w:val="single" w:sz="4" w:space="0" w:color="000000"/>
              <w:left w:val="nil"/>
              <w:bottom w:val="single" w:sz="4" w:space="0" w:color="000000"/>
              <w:right w:val="single" w:sz="4" w:space="0" w:color="000000"/>
            </w:tcBorders>
            <w:shd w:val="clear" w:color="auto" w:fill="auto"/>
          </w:tcPr>
          <w:p w14:paraId="6BF8144C" w14:textId="77777777" w:rsidR="00DE0A63" w:rsidRDefault="008369C5">
            <w:pPr>
              <w:rPr>
                <w:sz w:val="16"/>
                <w:szCs w:val="16"/>
                <w:u w:val="single"/>
              </w:rPr>
            </w:pPr>
            <w:r>
              <w:rPr>
                <w:color w:val="000000"/>
                <w:sz w:val="16"/>
                <w:szCs w:val="16"/>
              </w:rPr>
              <w:t>Speaks clearly and distinctly all (100-95%) the time, but mispronounces one word.</w:t>
            </w:r>
          </w:p>
        </w:tc>
        <w:tc>
          <w:tcPr>
            <w:tcW w:w="3911" w:type="dxa"/>
            <w:tcBorders>
              <w:top w:val="single" w:sz="4" w:space="0" w:color="000000"/>
              <w:left w:val="nil"/>
              <w:bottom w:val="single" w:sz="4" w:space="0" w:color="000000"/>
              <w:right w:val="single" w:sz="4" w:space="0" w:color="000000"/>
            </w:tcBorders>
            <w:shd w:val="clear" w:color="auto" w:fill="auto"/>
          </w:tcPr>
          <w:p w14:paraId="272F8BCA" w14:textId="77777777" w:rsidR="00DE0A63" w:rsidRDefault="008369C5">
            <w:pPr>
              <w:rPr>
                <w:sz w:val="16"/>
                <w:szCs w:val="16"/>
                <w:u w:val="single"/>
              </w:rPr>
            </w:pPr>
            <w:r>
              <w:rPr>
                <w:color w:val="000000"/>
                <w:sz w:val="16"/>
                <w:szCs w:val="16"/>
              </w:rPr>
              <w:t>Speaks clearly and distinctly most (94-85%) of the time. Mispronounces no more than one word.</w:t>
            </w:r>
          </w:p>
        </w:tc>
        <w:tc>
          <w:tcPr>
            <w:tcW w:w="3714" w:type="dxa"/>
            <w:tcBorders>
              <w:top w:val="single" w:sz="4" w:space="0" w:color="000000"/>
              <w:left w:val="nil"/>
              <w:bottom w:val="single" w:sz="4" w:space="0" w:color="000000"/>
              <w:right w:val="single" w:sz="4" w:space="0" w:color="000000"/>
            </w:tcBorders>
            <w:shd w:val="clear" w:color="auto" w:fill="auto"/>
          </w:tcPr>
          <w:p w14:paraId="661298AD" w14:textId="77777777" w:rsidR="00DE0A63" w:rsidRDefault="008369C5">
            <w:pPr>
              <w:rPr>
                <w:sz w:val="16"/>
                <w:szCs w:val="16"/>
                <w:u w:val="single"/>
              </w:rPr>
            </w:pPr>
            <w:r>
              <w:rPr>
                <w:color w:val="000000"/>
                <w:sz w:val="16"/>
                <w:szCs w:val="16"/>
              </w:rPr>
              <w:t>Often mumbles or cannot be understood OR mispronounces more than one word.</w:t>
            </w:r>
          </w:p>
        </w:tc>
      </w:tr>
      <w:tr w:rsidR="00DE0A63" w14:paraId="3FB7D9C5" w14:textId="77777777">
        <w:tc>
          <w:tcPr>
            <w:tcW w:w="1553" w:type="dxa"/>
          </w:tcPr>
          <w:p w14:paraId="026F40B9" w14:textId="77777777" w:rsidR="00DE0A63" w:rsidRDefault="008369C5">
            <w:pPr>
              <w:rPr>
                <w:sz w:val="16"/>
                <w:szCs w:val="16"/>
                <w:u w:val="single"/>
              </w:rPr>
            </w:pPr>
            <w:r>
              <w:rPr>
                <w:sz w:val="16"/>
                <w:szCs w:val="16"/>
                <w:u w:val="single"/>
              </w:rPr>
              <w:t>Vocabulary</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112ABCA" w14:textId="77777777" w:rsidR="00DE0A63" w:rsidRDefault="008369C5">
            <w:pPr>
              <w:rPr>
                <w:sz w:val="16"/>
                <w:szCs w:val="16"/>
                <w:u w:val="single"/>
              </w:rPr>
            </w:pPr>
            <w:r>
              <w:rPr>
                <w:color w:val="000000"/>
                <w:sz w:val="16"/>
                <w:szCs w:val="16"/>
              </w:rPr>
              <w:t>Uses vocabulary appropriate for the audience. Extends audience vocabulary by defining words that might be new to most of the audience.</w:t>
            </w:r>
          </w:p>
        </w:tc>
        <w:tc>
          <w:tcPr>
            <w:tcW w:w="3911" w:type="dxa"/>
            <w:tcBorders>
              <w:top w:val="single" w:sz="4" w:space="0" w:color="000000"/>
              <w:left w:val="nil"/>
              <w:bottom w:val="single" w:sz="4" w:space="0" w:color="000000"/>
              <w:right w:val="single" w:sz="4" w:space="0" w:color="000000"/>
            </w:tcBorders>
            <w:shd w:val="clear" w:color="auto" w:fill="auto"/>
          </w:tcPr>
          <w:p w14:paraId="445508CD" w14:textId="77777777" w:rsidR="00DE0A63" w:rsidRDefault="008369C5">
            <w:pPr>
              <w:rPr>
                <w:sz w:val="16"/>
                <w:szCs w:val="16"/>
                <w:u w:val="single"/>
              </w:rPr>
            </w:pPr>
            <w:r>
              <w:rPr>
                <w:color w:val="000000"/>
                <w:sz w:val="16"/>
                <w:szCs w:val="16"/>
              </w:rPr>
              <w:t>Uses vocabulary appropriate for the audience. Includes 1-2 words that might be new to most of the audience, but does not define them.</w:t>
            </w:r>
          </w:p>
        </w:tc>
        <w:tc>
          <w:tcPr>
            <w:tcW w:w="3911" w:type="dxa"/>
            <w:tcBorders>
              <w:top w:val="single" w:sz="4" w:space="0" w:color="000000"/>
              <w:left w:val="nil"/>
              <w:bottom w:val="single" w:sz="4" w:space="0" w:color="000000"/>
              <w:right w:val="single" w:sz="4" w:space="0" w:color="000000"/>
            </w:tcBorders>
            <w:shd w:val="clear" w:color="auto" w:fill="auto"/>
          </w:tcPr>
          <w:p w14:paraId="0D3F7597" w14:textId="77777777" w:rsidR="00DE0A63" w:rsidRDefault="008369C5">
            <w:pPr>
              <w:rPr>
                <w:sz w:val="16"/>
                <w:szCs w:val="16"/>
                <w:u w:val="single"/>
              </w:rPr>
            </w:pPr>
            <w:r>
              <w:rPr>
                <w:color w:val="000000"/>
                <w:sz w:val="16"/>
                <w:szCs w:val="16"/>
              </w:rPr>
              <w:t>Uses vocabulary appropriate for the audience. Does not include any vocabulary that might be new to the audience.</w:t>
            </w:r>
          </w:p>
        </w:tc>
        <w:tc>
          <w:tcPr>
            <w:tcW w:w="3714" w:type="dxa"/>
            <w:tcBorders>
              <w:top w:val="single" w:sz="4" w:space="0" w:color="000000"/>
              <w:left w:val="nil"/>
              <w:bottom w:val="single" w:sz="4" w:space="0" w:color="000000"/>
              <w:right w:val="single" w:sz="4" w:space="0" w:color="000000"/>
            </w:tcBorders>
            <w:shd w:val="clear" w:color="auto" w:fill="auto"/>
          </w:tcPr>
          <w:p w14:paraId="568ECF69" w14:textId="77777777" w:rsidR="00DE0A63" w:rsidRDefault="008369C5">
            <w:pPr>
              <w:rPr>
                <w:sz w:val="16"/>
                <w:szCs w:val="16"/>
                <w:u w:val="single"/>
              </w:rPr>
            </w:pPr>
            <w:r>
              <w:rPr>
                <w:color w:val="000000"/>
                <w:sz w:val="16"/>
                <w:szCs w:val="16"/>
              </w:rPr>
              <w:t>Uses several (5 or more) words or phrases that are not understood by the audience.</w:t>
            </w:r>
          </w:p>
        </w:tc>
      </w:tr>
      <w:tr w:rsidR="00DE0A63" w14:paraId="25268B75" w14:textId="77777777">
        <w:tc>
          <w:tcPr>
            <w:tcW w:w="1553" w:type="dxa"/>
          </w:tcPr>
          <w:p w14:paraId="0B2A2041" w14:textId="77777777" w:rsidR="00DE0A63" w:rsidRDefault="008369C5">
            <w:pPr>
              <w:rPr>
                <w:sz w:val="16"/>
                <w:szCs w:val="16"/>
                <w:u w:val="single"/>
              </w:rPr>
            </w:pPr>
            <w:r>
              <w:rPr>
                <w:sz w:val="16"/>
                <w:szCs w:val="16"/>
                <w:u w:val="single"/>
              </w:rPr>
              <w:t>Comprehension</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6A240E3D" w14:textId="77777777" w:rsidR="00DE0A63" w:rsidRDefault="008369C5">
            <w:pPr>
              <w:rPr>
                <w:sz w:val="16"/>
                <w:szCs w:val="16"/>
                <w:u w:val="single"/>
              </w:rPr>
            </w:pPr>
            <w:r>
              <w:rPr>
                <w:color w:val="000000"/>
                <w:sz w:val="16"/>
                <w:szCs w:val="16"/>
              </w:rPr>
              <w:t>Student is able to accurately answer almost all questions posed by classmates about the topic.</w:t>
            </w:r>
          </w:p>
        </w:tc>
        <w:tc>
          <w:tcPr>
            <w:tcW w:w="3911" w:type="dxa"/>
            <w:tcBorders>
              <w:top w:val="single" w:sz="4" w:space="0" w:color="000000"/>
              <w:left w:val="nil"/>
              <w:bottom w:val="single" w:sz="4" w:space="0" w:color="000000"/>
              <w:right w:val="single" w:sz="4" w:space="0" w:color="000000"/>
            </w:tcBorders>
            <w:shd w:val="clear" w:color="auto" w:fill="auto"/>
          </w:tcPr>
          <w:p w14:paraId="044335F2" w14:textId="77777777" w:rsidR="00DE0A63" w:rsidRDefault="008369C5">
            <w:pPr>
              <w:rPr>
                <w:sz w:val="16"/>
                <w:szCs w:val="16"/>
                <w:u w:val="single"/>
              </w:rPr>
            </w:pPr>
            <w:r>
              <w:rPr>
                <w:color w:val="000000"/>
                <w:sz w:val="16"/>
                <w:szCs w:val="16"/>
              </w:rPr>
              <w:t>Student is able to accurately answer most questions posed by classmates about the topic.</w:t>
            </w:r>
          </w:p>
        </w:tc>
        <w:tc>
          <w:tcPr>
            <w:tcW w:w="3911" w:type="dxa"/>
            <w:tcBorders>
              <w:top w:val="single" w:sz="4" w:space="0" w:color="000000"/>
              <w:left w:val="nil"/>
              <w:bottom w:val="single" w:sz="4" w:space="0" w:color="000000"/>
              <w:right w:val="single" w:sz="4" w:space="0" w:color="000000"/>
            </w:tcBorders>
            <w:shd w:val="clear" w:color="auto" w:fill="auto"/>
          </w:tcPr>
          <w:p w14:paraId="21793B17" w14:textId="77777777" w:rsidR="00DE0A63" w:rsidRDefault="008369C5">
            <w:pPr>
              <w:rPr>
                <w:sz w:val="16"/>
                <w:szCs w:val="16"/>
                <w:u w:val="single"/>
              </w:rPr>
            </w:pPr>
            <w:r>
              <w:rPr>
                <w:color w:val="000000"/>
                <w:sz w:val="16"/>
                <w:szCs w:val="16"/>
              </w:rPr>
              <w:t>Student is able to accurately answer a few questions posed by classmates about the topic.</w:t>
            </w:r>
          </w:p>
        </w:tc>
        <w:tc>
          <w:tcPr>
            <w:tcW w:w="3714" w:type="dxa"/>
            <w:tcBorders>
              <w:top w:val="single" w:sz="4" w:space="0" w:color="000000"/>
              <w:left w:val="nil"/>
              <w:bottom w:val="single" w:sz="4" w:space="0" w:color="000000"/>
              <w:right w:val="single" w:sz="4" w:space="0" w:color="000000"/>
            </w:tcBorders>
            <w:shd w:val="clear" w:color="auto" w:fill="auto"/>
          </w:tcPr>
          <w:p w14:paraId="42DCA158" w14:textId="77777777" w:rsidR="00DE0A63" w:rsidRDefault="008369C5">
            <w:pPr>
              <w:rPr>
                <w:sz w:val="16"/>
                <w:szCs w:val="16"/>
                <w:u w:val="single"/>
              </w:rPr>
            </w:pPr>
            <w:r>
              <w:rPr>
                <w:color w:val="000000"/>
                <w:sz w:val="16"/>
                <w:szCs w:val="16"/>
              </w:rPr>
              <w:t>Student is unable to accurately answer questions posed by classmates about the topic.</w:t>
            </w:r>
          </w:p>
        </w:tc>
      </w:tr>
    </w:tbl>
    <w:p w14:paraId="52C0BCDA" w14:textId="77777777" w:rsidR="00DE0A63" w:rsidRDefault="00DE0A63">
      <w:pPr>
        <w:pBdr>
          <w:top w:val="nil"/>
          <w:left w:val="nil"/>
          <w:bottom w:val="nil"/>
          <w:right w:val="nil"/>
          <w:between w:val="nil"/>
        </w:pBdr>
        <w:ind w:left="720"/>
        <w:rPr>
          <w:rFonts w:ascii="Arial Narrow" w:eastAsia="Arial Narrow" w:hAnsi="Arial Narrow" w:cs="Arial Narrow"/>
          <w:b/>
          <w:color w:val="000000"/>
          <w:sz w:val="20"/>
          <w:szCs w:val="20"/>
        </w:rPr>
      </w:pPr>
    </w:p>
    <w:p w14:paraId="4719DD9F" w14:textId="77777777" w:rsidR="00DE0A63" w:rsidRDefault="008369C5">
      <w:pPr>
        <w:rPr>
          <w:rFonts w:ascii="Arial Narrow" w:eastAsia="Arial Narrow" w:hAnsi="Arial Narrow" w:cs="Arial Narrow"/>
          <w:b/>
          <w:sz w:val="20"/>
          <w:szCs w:val="20"/>
        </w:rPr>
      </w:pPr>
      <w:r>
        <w:rPr>
          <w:rFonts w:ascii="Arial Narrow" w:eastAsia="Arial Narrow" w:hAnsi="Arial Narrow" w:cs="Arial Narrow"/>
          <w:b/>
          <w:sz w:val="20"/>
          <w:szCs w:val="20"/>
        </w:rPr>
        <w:t>OTHER REQUIREMENTS AND ASSESSMENTS (AA)</w:t>
      </w:r>
    </w:p>
    <w:p w14:paraId="46580237" w14:textId="77777777" w:rsidR="00DE0A63" w:rsidRDefault="008369C5">
      <w:pPr>
        <w:ind w:left="360"/>
        <w:rPr>
          <w:rFonts w:ascii="Arial Narrow" w:eastAsia="Arial Narrow" w:hAnsi="Arial Narrow" w:cs="Arial Narrow"/>
          <w:sz w:val="20"/>
          <w:szCs w:val="20"/>
        </w:rPr>
      </w:pPr>
      <w:r>
        <w:rPr>
          <w:rFonts w:ascii="Arial Narrow" w:eastAsia="Arial Narrow" w:hAnsi="Arial Narrow" w:cs="Arial Narrow"/>
          <w:sz w:val="20"/>
          <w:szCs w:val="20"/>
        </w:rPr>
        <w:t>Aside from the final output, the student will be assessed at other times during the term by the following:</w:t>
      </w:r>
    </w:p>
    <w:p w14:paraId="3959CF93" w14:textId="77777777" w:rsidR="00DE0A63" w:rsidRDefault="00DE0A63">
      <w:pPr>
        <w:ind w:left="360"/>
        <w:rPr>
          <w:rFonts w:ascii="Arial Narrow" w:eastAsia="Arial Narrow" w:hAnsi="Arial Narrow" w:cs="Arial Narrow"/>
          <w:sz w:val="20"/>
          <w:szCs w:val="20"/>
        </w:rPr>
      </w:pPr>
    </w:p>
    <w:tbl>
      <w:tblPr>
        <w:tblStyle w:val="aa"/>
        <w:tblW w:w="165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4293"/>
        <w:gridCol w:w="8910"/>
        <w:gridCol w:w="2692"/>
      </w:tblGrid>
      <w:tr w:rsidR="00DE0A63" w14:paraId="5E599539" w14:textId="77777777">
        <w:trPr>
          <w:trHeight w:val="566"/>
        </w:trPr>
        <w:tc>
          <w:tcPr>
            <w:tcW w:w="675" w:type="dxa"/>
            <w:shd w:val="clear" w:color="auto" w:fill="808080"/>
            <w:vAlign w:val="center"/>
          </w:tcPr>
          <w:p w14:paraId="457CFAD7" w14:textId="77777777" w:rsidR="00DE0A63" w:rsidRDefault="00DE0A63">
            <w:pPr>
              <w:rPr>
                <w:rFonts w:ascii="Arial" w:eastAsia="Arial" w:hAnsi="Arial" w:cs="Arial"/>
                <w:b/>
                <w:color w:val="FFFFFF"/>
                <w:sz w:val="20"/>
                <w:szCs w:val="20"/>
              </w:rPr>
            </w:pPr>
          </w:p>
        </w:tc>
        <w:tc>
          <w:tcPr>
            <w:tcW w:w="4293" w:type="dxa"/>
            <w:shd w:val="clear" w:color="auto" w:fill="808080"/>
            <w:vAlign w:val="center"/>
          </w:tcPr>
          <w:p w14:paraId="66AFEC09" w14:textId="77777777" w:rsidR="00DE0A63" w:rsidRDefault="008369C5">
            <w:pPr>
              <w:rPr>
                <w:rFonts w:ascii="Arial" w:eastAsia="Arial" w:hAnsi="Arial" w:cs="Arial"/>
                <w:b/>
                <w:color w:val="FFFFFF"/>
                <w:sz w:val="20"/>
                <w:szCs w:val="20"/>
              </w:rPr>
            </w:pPr>
            <w:r>
              <w:rPr>
                <w:rFonts w:ascii="Arial" w:eastAsia="Arial" w:hAnsi="Arial" w:cs="Arial"/>
                <w:b/>
                <w:color w:val="FFFFFF"/>
                <w:sz w:val="20"/>
                <w:szCs w:val="20"/>
              </w:rPr>
              <w:t>Assessment Activity</w:t>
            </w:r>
          </w:p>
        </w:tc>
        <w:tc>
          <w:tcPr>
            <w:tcW w:w="8910" w:type="dxa"/>
            <w:shd w:val="clear" w:color="auto" w:fill="808080"/>
            <w:vAlign w:val="center"/>
          </w:tcPr>
          <w:p w14:paraId="05FEFE9F" w14:textId="77777777" w:rsidR="00DE0A63" w:rsidRDefault="008369C5">
            <w:pPr>
              <w:rPr>
                <w:rFonts w:ascii="Arial" w:eastAsia="Arial" w:hAnsi="Arial" w:cs="Arial"/>
                <w:b/>
                <w:color w:val="FFFFFF"/>
                <w:sz w:val="20"/>
                <w:szCs w:val="20"/>
              </w:rPr>
            </w:pPr>
            <w:r>
              <w:rPr>
                <w:rFonts w:ascii="Arial" w:eastAsia="Arial" w:hAnsi="Arial" w:cs="Arial"/>
                <w:b/>
                <w:color w:val="FFFFFF"/>
                <w:sz w:val="20"/>
                <w:szCs w:val="20"/>
              </w:rPr>
              <w:t>Description and other Details</w:t>
            </w:r>
          </w:p>
        </w:tc>
        <w:tc>
          <w:tcPr>
            <w:tcW w:w="2692" w:type="dxa"/>
            <w:shd w:val="clear" w:color="auto" w:fill="808080"/>
            <w:vAlign w:val="center"/>
          </w:tcPr>
          <w:p w14:paraId="227ADC13" w14:textId="77777777" w:rsidR="00DE0A63" w:rsidRDefault="008369C5">
            <w:pPr>
              <w:jc w:val="center"/>
              <w:rPr>
                <w:rFonts w:ascii="Arial" w:eastAsia="Arial" w:hAnsi="Arial" w:cs="Arial"/>
                <w:b/>
                <w:color w:val="FFFFFF"/>
                <w:sz w:val="20"/>
                <w:szCs w:val="20"/>
              </w:rPr>
            </w:pPr>
            <w:r>
              <w:rPr>
                <w:rFonts w:ascii="Arial" w:eastAsia="Arial" w:hAnsi="Arial" w:cs="Arial"/>
                <w:b/>
                <w:color w:val="FFFFFF"/>
                <w:sz w:val="20"/>
                <w:szCs w:val="20"/>
              </w:rPr>
              <w:t>Course Outcomes it represents</w:t>
            </w:r>
          </w:p>
        </w:tc>
      </w:tr>
      <w:tr w:rsidR="00DE0A63" w14:paraId="3F5041C9" w14:textId="77777777">
        <w:trPr>
          <w:trHeight w:val="79"/>
        </w:trPr>
        <w:tc>
          <w:tcPr>
            <w:tcW w:w="675" w:type="dxa"/>
          </w:tcPr>
          <w:p w14:paraId="2DBEA11F" w14:textId="77777777" w:rsidR="00DE0A63" w:rsidRDefault="008369C5">
            <w:pPr>
              <w:rPr>
                <w:rFonts w:ascii="Arial" w:eastAsia="Arial" w:hAnsi="Arial" w:cs="Arial"/>
                <w:sz w:val="20"/>
                <w:szCs w:val="20"/>
              </w:rPr>
            </w:pPr>
            <w:r>
              <w:rPr>
                <w:rFonts w:ascii="Arial" w:eastAsia="Arial" w:hAnsi="Arial" w:cs="Arial"/>
                <w:sz w:val="20"/>
                <w:szCs w:val="20"/>
              </w:rPr>
              <w:t>AA1</w:t>
            </w:r>
          </w:p>
        </w:tc>
        <w:tc>
          <w:tcPr>
            <w:tcW w:w="4293" w:type="dxa"/>
          </w:tcPr>
          <w:p w14:paraId="0537EDF1" w14:textId="77777777" w:rsidR="00DE0A63" w:rsidRDefault="008369C5">
            <w:pPr>
              <w:rPr>
                <w:rFonts w:ascii="Arial" w:eastAsia="Arial" w:hAnsi="Arial" w:cs="Arial"/>
                <w:sz w:val="20"/>
                <w:szCs w:val="20"/>
              </w:rPr>
            </w:pPr>
            <w:r>
              <w:rPr>
                <w:rFonts w:ascii="Arial" w:eastAsia="Arial" w:hAnsi="Arial" w:cs="Arial"/>
                <w:sz w:val="20"/>
                <w:szCs w:val="20"/>
              </w:rPr>
              <w:t>Quizzes and Reflection Papers</w:t>
            </w:r>
          </w:p>
        </w:tc>
        <w:tc>
          <w:tcPr>
            <w:tcW w:w="8910" w:type="dxa"/>
            <w:vAlign w:val="center"/>
          </w:tcPr>
          <w:p w14:paraId="4DAFFB8F" w14:textId="77777777" w:rsidR="00DE0A63" w:rsidRDefault="008369C5">
            <w:pPr>
              <w:rPr>
                <w:rFonts w:ascii="Arial" w:eastAsia="Arial" w:hAnsi="Arial" w:cs="Arial"/>
                <w:sz w:val="20"/>
                <w:szCs w:val="20"/>
              </w:rPr>
            </w:pPr>
            <w:r>
              <w:rPr>
                <w:rFonts w:ascii="Arial" w:eastAsia="Arial" w:hAnsi="Arial" w:cs="Arial"/>
                <w:sz w:val="20"/>
                <w:szCs w:val="20"/>
              </w:rPr>
              <w:t>Formative assessment of the knowledge acquired from the topics discussed every meeting through giving of quizzes and assignments which include reflection papers or learning journals on the topics in the learning plan.</w:t>
            </w:r>
          </w:p>
        </w:tc>
        <w:tc>
          <w:tcPr>
            <w:tcW w:w="2692" w:type="dxa"/>
            <w:vAlign w:val="center"/>
          </w:tcPr>
          <w:p w14:paraId="735281F3" w14:textId="77777777" w:rsidR="00DE0A63" w:rsidRDefault="008369C5">
            <w:pPr>
              <w:jc w:val="center"/>
              <w:rPr>
                <w:rFonts w:ascii="Arial" w:eastAsia="Arial" w:hAnsi="Arial" w:cs="Arial"/>
                <w:sz w:val="20"/>
                <w:szCs w:val="20"/>
              </w:rPr>
            </w:pPr>
            <w:r>
              <w:rPr>
                <w:rFonts w:ascii="Arial" w:eastAsia="Arial" w:hAnsi="Arial" w:cs="Arial"/>
                <w:sz w:val="20"/>
                <w:szCs w:val="20"/>
              </w:rPr>
              <w:t>CO 1 to 4</w:t>
            </w:r>
          </w:p>
        </w:tc>
      </w:tr>
      <w:tr w:rsidR="00DE0A63" w14:paraId="480B705B" w14:textId="77777777">
        <w:trPr>
          <w:trHeight w:val="79"/>
        </w:trPr>
        <w:tc>
          <w:tcPr>
            <w:tcW w:w="675" w:type="dxa"/>
          </w:tcPr>
          <w:p w14:paraId="04F89543" w14:textId="77777777" w:rsidR="00DE0A63" w:rsidRDefault="008369C5">
            <w:pPr>
              <w:rPr>
                <w:rFonts w:ascii="Arial" w:eastAsia="Arial" w:hAnsi="Arial" w:cs="Arial"/>
                <w:sz w:val="20"/>
                <w:szCs w:val="20"/>
              </w:rPr>
            </w:pPr>
            <w:r>
              <w:rPr>
                <w:rFonts w:ascii="Arial" w:eastAsia="Arial" w:hAnsi="Arial" w:cs="Arial"/>
                <w:sz w:val="20"/>
                <w:szCs w:val="20"/>
              </w:rPr>
              <w:t>AA2</w:t>
            </w:r>
          </w:p>
        </w:tc>
        <w:tc>
          <w:tcPr>
            <w:tcW w:w="4293" w:type="dxa"/>
          </w:tcPr>
          <w:p w14:paraId="4F82EBA1" w14:textId="77777777" w:rsidR="00DE0A63" w:rsidRDefault="008369C5">
            <w:pPr>
              <w:rPr>
                <w:rFonts w:ascii="Arial" w:eastAsia="Arial" w:hAnsi="Arial" w:cs="Arial"/>
                <w:sz w:val="20"/>
                <w:szCs w:val="20"/>
              </w:rPr>
            </w:pPr>
            <w:r>
              <w:rPr>
                <w:rFonts w:ascii="Arial" w:eastAsia="Arial" w:hAnsi="Arial" w:cs="Arial"/>
                <w:sz w:val="20"/>
                <w:szCs w:val="20"/>
              </w:rPr>
              <w:t>Summative Tests and Final Requirement</w:t>
            </w:r>
          </w:p>
        </w:tc>
        <w:tc>
          <w:tcPr>
            <w:tcW w:w="8910" w:type="dxa"/>
            <w:vAlign w:val="center"/>
          </w:tcPr>
          <w:p w14:paraId="6C96537B" w14:textId="42E417EC" w:rsidR="00DE0A63" w:rsidRDefault="008369C5">
            <w:pPr>
              <w:rPr>
                <w:rFonts w:ascii="Arial" w:eastAsia="Arial" w:hAnsi="Arial" w:cs="Arial"/>
                <w:sz w:val="20"/>
                <w:szCs w:val="20"/>
              </w:rPr>
            </w:pPr>
            <w:bookmarkStart w:id="0" w:name="_heading=h.gjdgxs" w:colFirst="0" w:colLast="0"/>
            <w:bookmarkEnd w:id="0"/>
            <w:r>
              <w:rPr>
                <w:rFonts w:ascii="Arial" w:eastAsia="Arial" w:hAnsi="Arial" w:cs="Arial"/>
                <w:sz w:val="20"/>
                <w:szCs w:val="20"/>
              </w:rPr>
              <w:t xml:space="preserve">Periodical examinations/assessment of learning (midterm exam) and </w:t>
            </w:r>
            <w:r w:rsidR="00F34141">
              <w:rPr>
                <w:rFonts w:ascii="Arial" w:eastAsia="Arial" w:hAnsi="Arial" w:cs="Arial"/>
                <w:sz w:val="20"/>
                <w:szCs w:val="20"/>
              </w:rPr>
              <w:t>Case Study/</w:t>
            </w:r>
            <w:r>
              <w:rPr>
                <w:rFonts w:ascii="Arial" w:eastAsia="Arial" w:hAnsi="Arial" w:cs="Arial"/>
                <w:sz w:val="20"/>
                <w:szCs w:val="20"/>
              </w:rPr>
              <w:t xml:space="preserve">Synthesis on ethics for </w:t>
            </w:r>
            <w:r w:rsidR="00E97FBA">
              <w:rPr>
                <w:rFonts w:ascii="Arial" w:eastAsia="Arial" w:hAnsi="Arial" w:cs="Arial"/>
                <w:sz w:val="20"/>
                <w:szCs w:val="20"/>
              </w:rPr>
              <w:t>B</w:t>
            </w:r>
            <w:r w:rsidR="00E72C92">
              <w:rPr>
                <w:rFonts w:ascii="Arial" w:eastAsia="Arial" w:hAnsi="Arial" w:cs="Arial"/>
                <w:sz w:val="20"/>
                <w:szCs w:val="20"/>
              </w:rPr>
              <w:t>S</w:t>
            </w:r>
            <w:r w:rsidR="00CA32C9">
              <w:rPr>
                <w:rFonts w:ascii="Arial" w:eastAsia="Arial" w:hAnsi="Arial" w:cs="Arial"/>
                <w:sz w:val="20"/>
                <w:szCs w:val="20"/>
              </w:rPr>
              <w:t>DA</w:t>
            </w:r>
            <w:r w:rsidR="00E97FBA">
              <w:rPr>
                <w:rFonts w:ascii="Arial" w:eastAsia="Arial" w:hAnsi="Arial" w:cs="Arial"/>
                <w:sz w:val="20"/>
                <w:szCs w:val="20"/>
              </w:rPr>
              <w:t xml:space="preserve"> students</w:t>
            </w:r>
          </w:p>
        </w:tc>
        <w:tc>
          <w:tcPr>
            <w:tcW w:w="2692" w:type="dxa"/>
            <w:vAlign w:val="center"/>
          </w:tcPr>
          <w:p w14:paraId="5E0D8746" w14:textId="77777777" w:rsidR="00DE0A63" w:rsidRDefault="008369C5">
            <w:pPr>
              <w:jc w:val="center"/>
              <w:rPr>
                <w:rFonts w:ascii="Arial" w:eastAsia="Arial" w:hAnsi="Arial" w:cs="Arial"/>
                <w:sz w:val="20"/>
                <w:szCs w:val="20"/>
              </w:rPr>
            </w:pPr>
            <w:r>
              <w:rPr>
                <w:rFonts w:ascii="Arial" w:eastAsia="Arial" w:hAnsi="Arial" w:cs="Arial"/>
                <w:sz w:val="20"/>
                <w:szCs w:val="20"/>
              </w:rPr>
              <w:t>CO 1 to 4</w:t>
            </w:r>
          </w:p>
        </w:tc>
      </w:tr>
    </w:tbl>
    <w:p w14:paraId="79E22A6C" w14:textId="77777777" w:rsidR="00DE0A63" w:rsidRDefault="00DE0A63">
      <w:pPr>
        <w:rPr>
          <w:rFonts w:ascii="Arial Narrow" w:eastAsia="Arial Narrow" w:hAnsi="Arial Narrow" w:cs="Arial Narrow"/>
          <w:sz w:val="20"/>
          <w:szCs w:val="20"/>
        </w:rPr>
      </w:pPr>
    </w:p>
    <w:p w14:paraId="7482697E" w14:textId="77777777" w:rsidR="00DE0A63" w:rsidRDefault="00DE0A63">
      <w:pPr>
        <w:rPr>
          <w:rFonts w:ascii="Arial Narrow" w:eastAsia="Arial Narrow" w:hAnsi="Arial Narrow" w:cs="Arial Narrow"/>
          <w:sz w:val="20"/>
          <w:szCs w:val="20"/>
        </w:rPr>
      </w:pPr>
    </w:p>
    <w:p w14:paraId="4A15F524" w14:textId="77777777" w:rsidR="00DE0A63" w:rsidRDefault="00DE0A63">
      <w:pPr>
        <w:rPr>
          <w:rFonts w:ascii="Arial Narrow" w:eastAsia="Arial Narrow" w:hAnsi="Arial Narrow" w:cs="Arial Narrow"/>
          <w:sz w:val="20"/>
          <w:szCs w:val="20"/>
        </w:rPr>
      </w:pPr>
    </w:p>
    <w:p w14:paraId="476A5559" w14:textId="77777777" w:rsidR="00DE0A63" w:rsidRDefault="00DE0A63">
      <w:pPr>
        <w:rPr>
          <w:rFonts w:ascii="Arial Narrow" w:eastAsia="Arial Narrow" w:hAnsi="Arial Narrow" w:cs="Arial Narrow"/>
          <w:sz w:val="20"/>
          <w:szCs w:val="20"/>
        </w:rPr>
      </w:pPr>
    </w:p>
    <w:p w14:paraId="5559070E" w14:textId="77777777" w:rsidR="00DE0A63" w:rsidRDefault="008369C5">
      <w:pPr>
        <w:numPr>
          <w:ilvl w:val="0"/>
          <w:numId w:val="1"/>
        </w:numPr>
        <w:pBdr>
          <w:top w:val="nil"/>
          <w:left w:val="nil"/>
          <w:bottom w:val="nil"/>
          <w:right w:val="nil"/>
          <w:between w:val="nil"/>
        </w:pBd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GRADING SYSTEM:</w:t>
      </w:r>
    </w:p>
    <w:p w14:paraId="5370881D" w14:textId="77777777" w:rsidR="00DE0A63" w:rsidRDefault="00DE0A63">
      <w:pPr>
        <w:rPr>
          <w:rFonts w:ascii="Arial Narrow" w:eastAsia="Arial Narrow" w:hAnsi="Arial Narrow" w:cs="Arial Narrow"/>
          <w:sz w:val="20"/>
          <w:szCs w:val="20"/>
        </w:rPr>
      </w:pPr>
    </w:p>
    <w:p w14:paraId="1F22AD2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The final grade in this course will be composed of the following items and their weights in the final grade computation:</w:t>
      </w:r>
    </w:p>
    <w:p w14:paraId="105AA617" w14:textId="77777777" w:rsidR="00DE0A63" w:rsidRDefault="00DE0A63">
      <w:pPr>
        <w:rPr>
          <w:rFonts w:ascii="Arial Narrow" w:eastAsia="Arial Narrow" w:hAnsi="Arial Narrow" w:cs="Arial Narrow"/>
          <w:sz w:val="20"/>
          <w:szCs w:val="20"/>
        </w:rPr>
      </w:pPr>
    </w:p>
    <w:tbl>
      <w:tblPr>
        <w:tblStyle w:val="ab"/>
        <w:tblW w:w="100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45"/>
        <w:gridCol w:w="6450"/>
        <w:gridCol w:w="2355"/>
      </w:tblGrid>
      <w:tr w:rsidR="00DE0A63" w14:paraId="634704EF" w14:textId="77777777">
        <w:trPr>
          <w:trHeight w:val="566"/>
        </w:trPr>
        <w:tc>
          <w:tcPr>
            <w:tcW w:w="1245" w:type="dxa"/>
            <w:shd w:val="clear" w:color="auto" w:fill="808080"/>
            <w:vAlign w:val="center"/>
          </w:tcPr>
          <w:p w14:paraId="00A274CF" w14:textId="77777777" w:rsidR="00DE0A63" w:rsidRDefault="008369C5">
            <w:pPr>
              <w:rPr>
                <w:b/>
                <w:color w:val="FFFFFF"/>
                <w:sz w:val="20"/>
                <w:szCs w:val="20"/>
              </w:rPr>
            </w:pPr>
            <w:r>
              <w:rPr>
                <w:b/>
                <w:color w:val="FFFFFF"/>
                <w:sz w:val="20"/>
                <w:szCs w:val="20"/>
              </w:rPr>
              <w:lastRenderedPageBreak/>
              <w:t>Assessment Item</w:t>
            </w:r>
          </w:p>
        </w:tc>
        <w:tc>
          <w:tcPr>
            <w:tcW w:w="6450" w:type="dxa"/>
            <w:shd w:val="clear" w:color="auto" w:fill="808080"/>
            <w:vAlign w:val="center"/>
          </w:tcPr>
          <w:p w14:paraId="7367E25E" w14:textId="77777777" w:rsidR="00DE0A63" w:rsidRDefault="008369C5">
            <w:pPr>
              <w:rPr>
                <w:b/>
                <w:color w:val="FFFFFF"/>
                <w:sz w:val="20"/>
                <w:szCs w:val="20"/>
              </w:rPr>
            </w:pPr>
            <w:r>
              <w:rPr>
                <w:b/>
                <w:color w:val="FFFFFF"/>
                <w:sz w:val="20"/>
                <w:szCs w:val="20"/>
              </w:rPr>
              <w:t>Grade Source (Score or Rubric Grade)</w:t>
            </w:r>
          </w:p>
        </w:tc>
        <w:tc>
          <w:tcPr>
            <w:tcW w:w="2355" w:type="dxa"/>
            <w:shd w:val="clear" w:color="auto" w:fill="808080"/>
            <w:vAlign w:val="center"/>
          </w:tcPr>
          <w:p w14:paraId="736420B0" w14:textId="77777777" w:rsidR="00DE0A63" w:rsidRDefault="008369C5">
            <w:pPr>
              <w:rPr>
                <w:b/>
                <w:color w:val="FFFFFF"/>
                <w:sz w:val="20"/>
                <w:szCs w:val="20"/>
              </w:rPr>
            </w:pPr>
            <w:r>
              <w:rPr>
                <w:b/>
                <w:color w:val="FFFFFF"/>
                <w:sz w:val="20"/>
                <w:szCs w:val="20"/>
              </w:rPr>
              <w:t>Percentage of Final Grade</w:t>
            </w:r>
          </w:p>
        </w:tc>
      </w:tr>
      <w:tr w:rsidR="00DE0A63" w14:paraId="605C0FE8" w14:textId="77777777">
        <w:trPr>
          <w:trHeight w:val="79"/>
        </w:trPr>
        <w:tc>
          <w:tcPr>
            <w:tcW w:w="1245" w:type="dxa"/>
          </w:tcPr>
          <w:p w14:paraId="36952E8D" w14:textId="77777777" w:rsidR="00DE0A63" w:rsidRDefault="008369C5">
            <w:pPr>
              <w:jc w:val="center"/>
              <w:rPr>
                <w:sz w:val="20"/>
                <w:szCs w:val="20"/>
              </w:rPr>
            </w:pPr>
            <w:r>
              <w:rPr>
                <w:sz w:val="20"/>
                <w:szCs w:val="20"/>
              </w:rPr>
              <w:t>LE1</w:t>
            </w:r>
          </w:p>
        </w:tc>
        <w:tc>
          <w:tcPr>
            <w:tcW w:w="6450" w:type="dxa"/>
          </w:tcPr>
          <w:p w14:paraId="14279604"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Creative Presentation/Report on assigned topics</w:t>
            </w:r>
          </w:p>
        </w:tc>
        <w:tc>
          <w:tcPr>
            <w:tcW w:w="2355" w:type="dxa"/>
          </w:tcPr>
          <w:p w14:paraId="4DB2D32C" w14:textId="77777777" w:rsidR="00DE0A63" w:rsidRDefault="008369C5">
            <w:pPr>
              <w:jc w:val="center"/>
              <w:rPr>
                <w:sz w:val="20"/>
                <w:szCs w:val="20"/>
              </w:rPr>
            </w:pPr>
            <w:r>
              <w:rPr>
                <w:sz w:val="20"/>
                <w:szCs w:val="20"/>
              </w:rPr>
              <w:t>15%</w:t>
            </w:r>
          </w:p>
        </w:tc>
      </w:tr>
      <w:tr w:rsidR="00DE0A63" w14:paraId="109D5B0D" w14:textId="77777777">
        <w:trPr>
          <w:trHeight w:val="79"/>
        </w:trPr>
        <w:tc>
          <w:tcPr>
            <w:tcW w:w="1245" w:type="dxa"/>
          </w:tcPr>
          <w:p w14:paraId="46DB17B7" w14:textId="77777777" w:rsidR="00DE0A63" w:rsidRDefault="008369C5">
            <w:pPr>
              <w:jc w:val="center"/>
              <w:rPr>
                <w:sz w:val="20"/>
                <w:szCs w:val="20"/>
              </w:rPr>
            </w:pPr>
            <w:r>
              <w:rPr>
                <w:sz w:val="20"/>
                <w:szCs w:val="20"/>
              </w:rPr>
              <w:t>LE2</w:t>
            </w:r>
          </w:p>
        </w:tc>
        <w:tc>
          <w:tcPr>
            <w:tcW w:w="6450" w:type="dxa"/>
          </w:tcPr>
          <w:p w14:paraId="5E29988D" w14:textId="480D6ED6"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Discourse Paper on</w:t>
            </w:r>
            <w:r w:rsidR="00F27FE2">
              <w:rPr>
                <w:rFonts w:ascii="Arial Narrow" w:eastAsia="Arial Narrow" w:hAnsi="Arial Narrow" w:cs="Arial Narrow"/>
                <w:sz w:val="20"/>
                <w:szCs w:val="20"/>
              </w:rPr>
              <w:t xml:space="preserve"> </w:t>
            </w:r>
            <w:r>
              <w:rPr>
                <w:rFonts w:ascii="Arial Narrow" w:eastAsia="Arial Narrow" w:hAnsi="Arial Narrow" w:cs="Arial Narrow"/>
                <w:sz w:val="20"/>
                <w:szCs w:val="20"/>
              </w:rPr>
              <w:t>Ethics: Ideas, Sources and Development</w:t>
            </w:r>
          </w:p>
        </w:tc>
        <w:tc>
          <w:tcPr>
            <w:tcW w:w="2355" w:type="dxa"/>
          </w:tcPr>
          <w:p w14:paraId="7CCE4797" w14:textId="77777777" w:rsidR="00DE0A63" w:rsidRDefault="008369C5">
            <w:pPr>
              <w:jc w:val="center"/>
              <w:rPr>
                <w:sz w:val="20"/>
                <w:szCs w:val="20"/>
              </w:rPr>
            </w:pPr>
            <w:r>
              <w:rPr>
                <w:sz w:val="20"/>
                <w:szCs w:val="20"/>
              </w:rPr>
              <w:t>20%</w:t>
            </w:r>
          </w:p>
        </w:tc>
      </w:tr>
      <w:tr w:rsidR="00DE0A63" w14:paraId="181A56ED" w14:textId="77777777">
        <w:trPr>
          <w:trHeight w:val="79"/>
        </w:trPr>
        <w:tc>
          <w:tcPr>
            <w:tcW w:w="1245" w:type="dxa"/>
          </w:tcPr>
          <w:p w14:paraId="7FBACA79" w14:textId="77777777" w:rsidR="00DE0A63" w:rsidRDefault="008369C5">
            <w:pPr>
              <w:jc w:val="center"/>
              <w:rPr>
                <w:sz w:val="20"/>
                <w:szCs w:val="20"/>
              </w:rPr>
            </w:pPr>
            <w:r>
              <w:rPr>
                <w:sz w:val="20"/>
                <w:szCs w:val="20"/>
              </w:rPr>
              <w:t>LE3</w:t>
            </w:r>
          </w:p>
        </w:tc>
        <w:tc>
          <w:tcPr>
            <w:tcW w:w="6450" w:type="dxa"/>
          </w:tcPr>
          <w:p w14:paraId="3BF69279"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Discourse Paper on a General Framework for the Ethics of Public Administration</w:t>
            </w:r>
          </w:p>
        </w:tc>
        <w:tc>
          <w:tcPr>
            <w:tcW w:w="2355" w:type="dxa"/>
          </w:tcPr>
          <w:p w14:paraId="7D5DF203" w14:textId="77777777" w:rsidR="00DE0A63" w:rsidRDefault="008369C5">
            <w:pPr>
              <w:jc w:val="center"/>
              <w:rPr>
                <w:sz w:val="20"/>
                <w:szCs w:val="20"/>
              </w:rPr>
            </w:pPr>
            <w:r>
              <w:rPr>
                <w:sz w:val="20"/>
                <w:szCs w:val="20"/>
              </w:rPr>
              <w:t>20%</w:t>
            </w:r>
          </w:p>
        </w:tc>
      </w:tr>
      <w:tr w:rsidR="00DE0A63" w14:paraId="1374C3F9" w14:textId="77777777">
        <w:trPr>
          <w:trHeight w:val="79"/>
        </w:trPr>
        <w:tc>
          <w:tcPr>
            <w:tcW w:w="1245" w:type="dxa"/>
          </w:tcPr>
          <w:p w14:paraId="4585830F" w14:textId="77777777" w:rsidR="00DE0A63" w:rsidRDefault="008369C5">
            <w:pPr>
              <w:jc w:val="center"/>
              <w:rPr>
                <w:sz w:val="20"/>
                <w:szCs w:val="20"/>
              </w:rPr>
            </w:pPr>
            <w:r>
              <w:rPr>
                <w:sz w:val="20"/>
                <w:szCs w:val="20"/>
              </w:rPr>
              <w:t>AA1</w:t>
            </w:r>
          </w:p>
        </w:tc>
        <w:tc>
          <w:tcPr>
            <w:tcW w:w="6450" w:type="dxa"/>
            <w:vAlign w:val="center"/>
          </w:tcPr>
          <w:p w14:paraId="2E01C2CC" w14:textId="77777777" w:rsidR="00DE0A63" w:rsidRDefault="008369C5">
            <w:pPr>
              <w:rPr>
                <w:sz w:val="20"/>
                <w:szCs w:val="20"/>
              </w:rPr>
            </w:pPr>
            <w:r>
              <w:rPr>
                <w:rFonts w:ascii="Arial" w:eastAsia="Arial" w:hAnsi="Arial" w:cs="Arial"/>
                <w:sz w:val="20"/>
                <w:szCs w:val="20"/>
              </w:rPr>
              <w:t>Quizzes and Reflection Papers</w:t>
            </w:r>
          </w:p>
        </w:tc>
        <w:tc>
          <w:tcPr>
            <w:tcW w:w="2355" w:type="dxa"/>
          </w:tcPr>
          <w:p w14:paraId="149AD89D" w14:textId="77777777" w:rsidR="00DE0A63" w:rsidRDefault="008369C5">
            <w:pPr>
              <w:jc w:val="center"/>
              <w:rPr>
                <w:sz w:val="20"/>
                <w:szCs w:val="20"/>
              </w:rPr>
            </w:pPr>
            <w:r>
              <w:rPr>
                <w:sz w:val="20"/>
                <w:szCs w:val="20"/>
              </w:rPr>
              <w:t>20%</w:t>
            </w:r>
          </w:p>
        </w:tc>
      </w:tr>
      <w:tr w:rsidR="00DE0A63" w14:paraId="58B0D116" w14:textId="77777777">
        <w:trPr>
          <w:trHeight w:val="79"/>
        </w:trPr>
        <w:tc>
          <w:tcPr>
            <w:tcW w:w="1245" w:type="dxa"/>
          </w:tcPr>
          <w:p w14:paraId="018EDF22" w14:textId="77777777" w:rsidR="00DE0A63" w:rsidRDefault="008369C5">
            <w:pPr>
              <w:jc w:val="center"/>
              <w:rPr>
                <w:sz w:val="20"/>
                <w:szCs w:val="20"/>
              </w:rPr>
            </w:pPr>
            <w:r>
              <w:rPr>
                <w:sz w:val="20"/>
                <w:szCs w:val="20"/>
              </w:rPr>
              <w:t>AA2</w:t>
            </w:r>
          </w:p>
        </w:tc>
        <w:tc>
          <w:tcPr>
            <w:tcW w:w="6450" w:type="dxa"/>
            <w:vAlign w:val="center"/>
          </w:tcPr>
          <w:p w14:paraId="6112CD41" w14:textId="77777777" w:rsidR="00DE0A63" w:rsidRDefault="008369C5">
            <w:pPr>
              <w:rPr>
                <w:sz w:val="20"/>
                <w:szCs w:val="20"/>
              </w:rPr>
            </w:pPr>
            <w:r>
              <w:rPr>
                <w:rFonts w:ascii="Arial" w:eastAsia="Arial" w:hAnsi="Arial" w:cs="Arial"/>
                <w:sz w:val="20"/>
                <w:szCs w:val="20"/>
              </w:rPr>
              <w:t>Summative Tests and Final Requirement</w:t>
            </w:r>
          </w:p>
        </w:tc>
        <w:tc>
          <w:tcPr>
            <w:tcW w:w="2355" w:type="dxa"/>
          </w:tcPr>
          <w:p w14:paraId="29590F68" w14:textId="77777777" w:rsidR="00DE0A63" w:rsidRDefault="008369C5">
            <w:pPr>
              <w:jc w:val="center"/>
              <w:rPr>
                <w:sz w:val="20"/>
                <w:szCs w:val="20"/>
              </w:rPr>
            </w:pPr>
            <w:r>
              <w:rPr>
                <w:sz w:val="20"/>
                <w:szCs w:val="20"/>
              </w:rPr>
              <w:t>25%</w:t>
            </w:r>
          </w:p>
        </w:tc>
      </w:tr>
    </w:tbl>
    <w:p w14:paraId="12521DB3" w14:textId="77777777" w:rsidR="00DE0A63" w:rsidRDefault="00DE0A63">
      <w:pPr>
        <w:pBdr>
          <w:bottom w:val="single" w:sz="4" w:space="1" w:color="000000"/>
        </w:pBdr>
        <w:rPr>
          <w:rFonts w:ascii="Arial Narrow" w:eastAsia="Arial Narrow" w:hAnsi="Arial Narrow" w:cs="Arial Narrow"/>
          <w:sz w:val="20"/>
          <w:szCs w:val="20"/>
        </w:rPr>
      </w:pPr>
    </w:p>
    <w:p w14:paraId="734A144C"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Passing Grade</w:t>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u w:val="single"/>
        </w:rPr>
        <w:t xml:space="preserve">75 </w:t>
      </w:r>
    </w:p>
    <w:p w14:paraId="7BF99141" w14:textId="77777777" w:rsidR="00DE0A63" w:rsidRDefault="008369C5">
      <w:pPr>
        <w:rPr>
          <w:rFonts w:ascii="Arial Narrow" w:eastAsia="Arial Narrow" w:hAnsi="Arial Narrow" w:cs="Arial Narrow"/>
          <w:sz w:val="20"/>
          <w:szCs w:val="20"/>
          <w:u w:val="single"/>
        </w:rPr>
      </w:pPr>
      <w:r>
        <w:rPr>
          <w:rFonts w:ascii="Arial Narrow" w:eastAsia="Arial Narrow" w:hAnsi="Arial Narrow" w:cs="Arial Narrow"/>
          <w:sz w:val="20"/>
          <w:szCs w:val="20"/>
        </w:rPr>
        <w:t>Passing Grade conditions:</w:t>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u w:val="single"/>
        </w:rPr>
        <w:t>Student must get at least 50% of the total number of items or total score for every learning evidence and assessment activity.</w:t>
      </w:r>
    </w:p>
    <w:p w14:paraId="30466F50" w14:textId="77777777" w:rsidR="00DE0A63" w:rsidRDefault="00DE0A63">
      <w:pPr>
        <w:rPr>
          <w:rFonts w:ascii="Arial Narrow" w:eastAsia="Arial Narrow" w:hAnsi="Arial Narrow" w:cs="Arial Narrow"/>
          <w:sz w:val="20"/>
          <w:szCs w:val="20"/>
          <w:u w:val="single"/>
        </w:rPr>
      </w:pPr>
    </w:p>
    <w:p w14:paraId="19291DEA" w14:textId="77777777" w:rsidR="00DE0A63" w:rsidRDefault="00DE0A63">
      <w:pPr>
        <w:rPr>
          <w:rFonts w:ascii="Arial Narrow" w:eastAsia="Arial Narrow" w:hAnsi="Arial Narrow" w:cs="Arial Narrow"/>
          <w:sz w:val="20"/>
          <w:szCs w:val="20"/>
          <w:u w:val="single"/>
        </w:rPr>
      </w:pPr>
    </w:p>
    <w:p w14:paraId="596D6948" w14:textId="77777777" w:rsidR="00DE0A63" w:rsidRDefault="00DE0A63">
      <w:pPr>
        <w:rPr>
          <w:rFonts w:ascii="Arial Narrow" w:eastAsia="Arial Narrow" w:hAnsi="Arial Narrow" w:cs="Arial Narrow"/>
          <w:sz w:val="20"/>
          <w:szCs w:val="20"/>
          <w:u w:val="single"/>
        </w:rPr>
      </w:pPr>
    </w:p>
    <w:p w14:paraId="556CCFBD" w14:textId="77777777" w:rsidR="00DE0A63" w:rsidRDefault="00DE0A63">
      <w:pPr>
        <w:rPr>
          <w:rFonts w:ascii="Arial Narrow" w:eastAsia="Arial Narrow" w:hAnsi="Arial Narrow" w:cs="Arial Narrow"/>
          <w:sz w:val="20"/>
          <w:szCs w:val="20"/>
          <w:u w:val="single"/>
        </w:rPr>
      </w:pPr>
    </w:p>
    <w:p w14:paraId="4A6A64AB" w14:textId="77777777" w:rsidR="00DE0A63" w:rsidRDefault="008369C5">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LEARNING PLAN:</w:t>
      </w:r>
    </w:p>
    <w:p w14:paraId="6EA4DA3F" w14:textId="77777777" w:rsidR="00DE0A63" w:rsidRDefault="00DE0A63">
      <w:pPr>
        <w:rPr>
          <w:rFonts w:ascii="Arial Narrow" w:eastAsia="Arial Narrow" w:hAnsi="Arial Narrow" w:cs="Arial Narrow"/>
          <w:sz w:val="20"/>
          <w:szCs w:val="20"/>
        </w:rPr>
      </w:pPr>
    </w:p>
    <w:p w14:paraId="455592D4" w14:textId="77777777" w:rsidR="00DE0A63" w:rsidRDefault="008369C5">
      <w:pPr>
        <w:ind w:firstLine="360"/>
        <w:rPr>
          <w:rFonts w:ascii="Arial Narrow" w:eastAsia="Arial Narrow" w:hAnsi="Arial Narrow" w:cs="Arial Narrow"/>
          <w:sz w:val="20"/>
          <w:szCs w:val="20"/>
        </w:rPr>
      </w:pPr>
      <w:r>
        <w:rPr>
          <w:rFonts w:ascii="Arial Narrow" w:eastAsia="Arial Narrow" w:hAnsi="Arial Narrow" w:cs="Arial Narrow"/>
          <w:sz w:val="20"/>
          <w:szCs w:val="20"/>
        </w:rPr>
        <w:t>In order to achieve the outcomes of this course, learners will go through this learning plan.</w:t>
      </w:r>
    </w:p>
    <w:tbl>
      <w:tblPr>
        <w:tblStyle w:val="ac"/>
        <w:tblW w:w="16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2"/>
        <w:gridCol w:w="1227"/>
        <w:gridCol w:w="1124"/>
        <w:gridCol w:w="3617"/>
        <w:gridCol w:w="1878"/>
        <w:gridCol w:w="1938"/>
        <w:gridCol w:w="1247"/>
        <w:gridCol w:w="2275"/>
      </w:tblGrid>
      <w:tr w:rsidR="00DE0A63" w14:paraId="159497A6" w14:textId="77777777">
        <w:trPr>
          <w:tblHeader/>
        </w:trPr>
        <w:tc>
          <w:tcPr>
            <w:tcW w:w="3362" w:type="dxa"/>
            <w:shd w:val="clear" w:color="auto" w:fill="000000"/>
            <w:vAlign w:val="center"/>
          </w:tcPr>
          <w:p w14:paraId="7EEEB73D"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Intended Learning Outcomes (ILO)</w:t>
            </w:r>
          </w:p>
        </w:tc>
        <w:tc>
          <w:tcPr>
            <w:tcW w:w="1227" w:type="dxa"/>
            <w:shd w:val="clear" w:color="auto" w:fill="000000"/>
            <w:vAlign w:val="center"/>
          </w:tcPr>
          <w:p w14:paraId="26F89267"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Course Outcome</w:t>
            </w:r>
          </w:p>
        </w:tc>
        <w:tc>
          <w:tcPr>
            <w:tcW w:w="1124" w:type="dxa"/>
            <w:shd w:val="clear" w:color="auto" w:fill="000000"/>
            <w:vAlign w:val="center"/>
          </w:tcPr>
          <w:p w14:paraId="29153AFB"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Time Frame</w:t>
            </w:r>
          </w:p>
        </w:tc>
        <w:tc>
          <w:tcPr>
            <w:tcW w:w="3617" w:type="dxa"/>
            <w:shd w:val="clear" w:color="auto" w:fill="000000"/>
            <w:vAlign w:val="center"/>
          </w:tcPr>
          <w:p w14:paraId="2E84868D"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Topics</w:t>
            </w:r>
          </w:p>
        </w:tc>
        <w:tc>
          <w:tcPr>
            <w:tcW w:w="1878" w:type="dxa"/>
            <w:shd w:val="clear" w:color="auto" w:fill="000000"/>
            <w:vAlign w:val="center"/>
          </w:tcPr>
          <w:p w14:paraId="2D2AA11F"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Teaching-Learning Activities (TLA)</w:t>
            </w:r>
          </w:p>
        </w:tc>
        <w:tc>
          <w:tcPr>
            <w:tcW w:w="1938" w:type="dxa"/>
            <w:shd w:val="clear" w:color="auto" w:fill="000000"/>
            <w:vAlign w:val="center"/>
          </w:tcPr>
          <w:p w14:paraId="5773EA31"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Assessment Activities</w:t>
            </w:r>
          </w:p>
        </w:tc>
        <w:tc>
          <w:tcPr>
            <w:tcW w:w="1247" w:type="dxa"/>
            <w:shd w:val="clear" w:color="auto" w:fill="000000"/>
            <w:vAlign w:val="center"/>
          </w:tcPr>
          <w:p w14:paraId="14EC4207"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Required Reading</w:t>
            </w:r>
          </w:p>
        </w:tc>
        <w:tc>
          <w:tcPr>
            <w:tcW w:w="2275" w:type="dxa"/>
            <w:shd w:val="clear" w:color="auto" w:fill="000000"/>
            <w:vAlign w:val="center"/>
          </w:tcPr>
          <w:p w14:paraId="46ADD36B" w14:textId="77777777" w:rsidR="00DE0A63" w:rsidRDefault="008369C5">
            <w:pPr>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Learning Output</w:t>
            </w:r>
          </w:p>
        </w:tc>
      </w:tr>
      <w:tr w:rsidR="00DE0A63" w14:paraId="21A0C996" w14:textId="77777777">
        <w:trPr>
          <w:trHeight w:val="79"/>
        </w:trPr>
        <w:tc>
          <w:tcPr>
            <w:tcW w:w="3362" w:type="dxa"/>
          </w:tcPr>
          <w:p w14:paraId="008A84BD"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After tackling this lesson, students shall be able to: </w:t>
            </w:r>
          </w:p>
          <w:p w14:paraId="5D12FA6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1. define moral philosophy and adapt cultural relativism used as basis of judging a cultural practice to be undesirable;</w:t>
            </w:r>
          </w:p>
          <w:p w14:paraId="3C1E61D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2. reveal and explain the theories and approaches of Social Contract and Utilitarian; </w:t>
            </w:r>
          </w:p>
          <w:p w14:paraId="749D7C61"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3. discuss the various theories of Respect, Care and Virtue; and</w:t>
            </w:r>
          </w:p>
          <w:p w14:paraId="58B9834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4. scrutinize which theories correlate to the consequence of Satisfactory Moral Theory.</w:t>
            </w:r>
          </w:p>
          <w:p w14:paraId="5FEF4118" w14:textId="77777777" w:rsidR="00DE0A63" w:rsidRDefault="00DE0A63">
            <w:pPr>
              <w:rPr>
                <w:rFonts w:ascii="Arial Narrow" w:eastAsia="Arial Narrow" w:hAnsi="Arial Narrow" w:cs="Arial Narrow"/>
                <w:sz w:val="20"/>
                <w:szCs w:val="20"/>
              </w:rPr>
            </w:pPr>
          </w:p>
          <w:p w14:paraId="78A115EC" w14:textId="77777777" w:rsidR="00DE0A63" w:rsidRDefault="00DE0A63">
            <w:pPr>
              <w:rPr>
                <w:rFonts w:ascii="Arial Narrow" w:eastAsia="Arial Narrow" w:hAnsi="Arial Narrow" w:cs="Arial Narrow"/>
                <w:sz w:val="20"/>
                <w:szCs w:val="20"/>
              </w:rPr>
            </w:pPr>
          </w:p>
        </w:tc>
        <w:tc>
          <w:tcPr>
            <w:tcW w:w="1227" w:type="dxa"/>
          </w:tcPr>
          <w:p w14:paraId="56D307A1"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CO 1 and 2</w:t>
            </w:r>
          </w:p>
        </w:tc>
        <w:tc>
          <w:tcPr>
            <w:tcW w:w="1124" w:type="dxa"/>
          </w:tcPr>
          <w:p w14:paraId="78D87FEE"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24 Hours</w:t>
            </w:r>
          </w:p>
        </w:tc>
        <w:tc>
          <w:tcPr>
            <w:tcW w:w="3617" w:type="dxa"/>
          </w:tcPr>
          <w:p w14:paraId="24B0C280" w14:textId="77777777" w:rsidR="00DE0A63" w:rsidRDefault="008369C5">
            <w:pPr>
              <w:rPr>
                <w:rFonts w:ascii="Arial Narrow" w:eastAsia="Arial Narrow" w:hAnsi="Arial Narrow" w:cs="Arial Narrow"/>
                <w:b/>
                <w:sz w:val="20"/>
                <w:szCs w:val="20"/>
              </w:rPr>
            </w:pPr>
            <w:r>
              <w:rPr>
                <w:rFonts w:ascii="Arial Narrow" w:eastAsia="Arial Narrow" w:hAnsi="Arial Narrow" w:cs="Arial Narrow"/>
                <w:b/>
                <w:sz w:val="20"/>
                <w:szCs w:val="20"/>
              </w:rPr>
              <w:t>I. ESSENTIALS OF MORAL PHILOSOPHY</w:t>
            </w:r>
          </w:p>
          <w:p w14:paraId="2C2277DA"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A. History and Overview of Morality</w:t>
            </w:r>
          </w:p>
          <w:p w14:paraId="415CA762"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B. Challenge of Cultural Relativism</w:t>
            </w:r>
          </w:p>
          <w:p w14:paraId="1A8E357E"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C. Social Contract Theory</w:t>
            </w:r>
          </w:p>
          <w:p w14:paraId="5CA6E2E9"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 Utilitarian Approach</w:t>
            </w:r>
          </w:p>
          <w:p w14:paraId="095BF112"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E. Kant and Respect for Persons</w:t>
            </w:r>
          </w:p>
          <w:p w14:paraId="273BECA6"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F. Ethics of Care</w:t>
            </w:r>
          </w:p>
          <w:p w14:paraId="40F25D1E"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G. Virtue Ethics</w:t>
            </w:r>
          </w:p>
          <w:p w14:paraId="2CEB264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H. Satisfactory Moral Theory    </w:t>
            </w:r>
          </w:p>
          <w:p w14:paraId="54297971" w14:textId="77777777" w:rsidR="00DE0A63" w:rsidRDefault="00DE0A63">
            <w:pPr>
              <w:rPr>
                <w:rFonts w:ascii="Arial Narrow" w:eastAsia="Arial Narrow" w:hAnsi="Arial Narrow" w:cs="Arial Narrow"/>
                <w:sz w:val="20"/>
                <w:szCs w:val="20"/>
              </w:rPr>
            </w:pPr>
          </w:p>
        </w:tc>
        <w:tc>
          <w:tcPr>
            <w:tcW w:w="1878" w:type="dxa"/>
          </w:tcPr>
          <w:p w14:paraId="5624CE99"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Online lecture-discussion</w:t>
            </w:r>
          </w:p>
          <w:p w14:paraId="5D16A8A9" w14:textId="77777777" w:rsidR="00DE0A63" w:rsidRDefault="00DE0A63">
            <w:pPr>
              <w:rPr>
                <w:rFonts w:ascii="Arial Narrow" w:eastAsia="Arial Narrow" w:hAnsi="Arial Narrow" w:cs="Arial Narrow"/>
                <w:sz w:val="20"/>
                <w:szCs w:val="20"/>
              </w:rPr>
            </w:pPr>
          </w:p>
          <w:p w14:paraId="49513682"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Open discussion</w:t>
            </w:r>
          </w:p>
          <w:p w14:paraId="4BA4EE45" w14:textId="77777777" w:rsidR="00DE0A63" w:rsidRDefault="00DE0A63">
            <w:pPr>
              <w:rPr>
                <w:rFonts w:ascii="Arial Narrow" w:eastAsia="Arial Narrow" w:hAnsi="Arial Narrow" w:cs="Arial Narrow"/>
                <w:sz w:val="20"/>
                <w:szCs w:val="20"/>
              </w:rPr>
            </w:pPr>
          </w:p>
          <w:p w14:paraId="1155AD21"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Video Presentation</w:t>
            </w:r>
          </w:p>
          <w:p w14:paraId="1EDF7939" w14:textId="77777777" w:rsidR="00DE0A63" w:rsidRDefault="00DE0A63">
            <w:pPr>
              <w:rPr>
                <w:rFonts w:ascii="Arial Narrow" w:eastAsia="Arial Narrow" w:hAnsi="Arial Narrow" w:cs="Arial Narrow"/>
                <w:sz w:val="20"/>
                <w:szCs w:val="20"/>
              </w:rPr>
            </w:pPr>
          </w:p>
          <w:p w14:paraId="7E3A35F4"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Open Forum</w:t>
            </w:r>
          </w:p>
        </w:tc>
        <w:tc>
          <w:tcPr>
            <w:tcW w:w="1938" w:type="dxa"/>
          </w:tcPr>
          <w:p w14:paraId="1A34BEF7" w14:textId="77777777" w:rsidR="00DE0A63" w:rsidRDefault="00DE0A63">
            <w:pPr>
              <w:rPr>
                <w:rFonts w:ascii="Arial Narrow" w:eastAsia="Arial Narrow" w:hAnsi="Arial Narrow" w:cs="Arial Narrow"/>
                <w:sz w:val="20"/>
                <w:szCs w:val="20"/>
              </w:rPr>
            </w:pPr>
          </w:p>
          <w:p w14:paraId="748EBDCE"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Formative tests (quizzes &amp; assignments that may include learning journals and reflection papers)</w:t>
            </w:r>
          </w:p>
          <w:p w14:paraId="23146AE5" w14:textId="77777777" w:rsidR="00DE0A63" w:rsidRDefault="00DE0A63">
            <w:pPr>
              <w:rPr>
                <w:rFonts w:ascii="Arial Narrow" w:eastAsia="Arial Narrow" w:hAnsi="Arial Narrow" w:cs="Arial Narrow"/>
                <w:sz w:val="20"/>
                <w:szCs w:val="20"/>
              </w:rPr>
            </w:pPr>
          </w:p>
          <w:p w14:paraId="61558BC3"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Summative tests (periodical examinations)</w:t>
            </w:r>
          </w:p>
          <w:p w14:paraId="29DF9700" w14:textId="77777777" w:rsidR="00DE0A63" w:rsidRDefault="00DE0A63">
            <w:pPr>
              <w:rPr>
                <w:rFonts w:ascii="Arial Narrow" w:eastAsia="Arial Narrow" w:hAnsi="Arial Narrow" w:cs="Arial Narrow"/>
                <w:sz w:val="20"/>
                <w:szCs w:val="20"/>
              </w:rPr>
            </w:pPr>
          </w:p>
          <w:p w14:paraId="01B0A8B4"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Group and Individual presentations on assigned topics</w:t>
            </w:r>
          </w:p>
          <w:p w14:paraId="7144C2BA" w14:textId="77777777" w:rsidR="00DE0A63" w:rsidRDefault="00DE0A63">
            <w:pPr>
              <w:rPr>
                <w:rFonts w:ascii="Arial Narrow" w:eastAsia="Arial Narrow" w:hAnsi="Arial Narrow" w:cs="Arial Narrow"/>
                <w:sz w:val="20"/>
                <w:szCs w:val="20"/>
              </w:rPr>
            </w:pPr>
          </w:p>
        </w:tc>
        <w:tc>
          <w:tcPr>
            <w:tcW w:w="1247" w:type="dxa"/>
          </w:tcPr>
          <w:p w14:paraId="75EF4265"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Reference 2</w:t>
            </w:r>
          </w:p>
        </w:tc>
        <w:tc>
          <w:tcPr>
            <w:tcW w:w="2275" w:type="dxa"/>
          </w:tcPr>
          <w:p w14:paraId="76D311F3"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 2**</w:t>
            </w:r>
          </w:p>
          <w:p w14:paraId="1A64A1D3"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 3**</w:t>
            </w:r>
          </w:p>
        </w:tc>
      </w:tr>
      <w:tr w:rsidR="00DE0A63" w14:paraId="0A23C026" w14:textId="77777777">
        <w:trPr>
          <w:trHeight w:val="79"/>
        </w:trPr>
        <w:tc>
          <w:tcPr>
            <w:tcW w:w="3362" w:type="dxa"/>
          </w:tcPr>
          <w:p w14:paraId="3062403B"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After discussing this lesson, students must be able to:</w:t>
            </w:r>
          </w:p>
          <w:p w14:paraId="4446EEE0"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1. explain the essential of logic, ethics and ethical behavior management; and</w:t>
            </w:r>
          </w:p>
          <w:p w14:paraId="7046E03D"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lastRenderedPageBreak/>
              <w:t>2. categorize and review the new era of business ethics and its integrating, shifting along with driving transformative values;</w:t>
            </w:r>
          </w:p>
          <w:p w14:paraId="6A156E55"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3. Assess the provisions of relevant laws of the Philippines.</w:t>
            </w:r>
          </w:p>
        </w:tc>
        <w:tc>
          <w:tcPr>
            <w:tcW w:w="1227" w:type="dxa"/>
          </w:tcPr>
          <w:p w14:paraId="53369B8E"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lastRenderedPageBreak/>
              <w:t>CO 3 and 4</w:t>
            </w:r>
          </w:p>
        </w:tc>
        <w:tc>
          <w:tcPr>
            <w:tcW w:w="1124" w:type="dxa"/>
          </w:tcPr>
          <w:p w14:paraId="70FA66E8"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18 Hours</w:t>
            </w:r>
          </w:p>
        </w:tc>
        <w:tc>
          <w:tcPr>
            <w:tcW w:w="3617" w:type="dxa"/>
          </w:tcPr>
          <w:p w14:paraId="514AC7B1" w14:textId="77777777" w:rsidR="00DE0A63" w:rsidRDefault="008369C5">
            <w:pPr>
              <w:rPr>
                <w:rFonts w:ascii="Arial Narrow" w:eastAsia="Arial Narrow" w:hAnsi="Arial Narrow" w:cs="Arial Narrow"/>
                <w:b/>
                <w:sz w:val="20"/>
                <w:szCs w:val="20"/>
              </w:rPr>
            </w:pPr>
            <w:r>
              <w:rPr>
                <w:rFonts w:ascii="Arial Narrow" w:eastAsia="Arial Narrow" w:hAnsi="Arial Narrow" w:cs="Arial Narrow"/>
                <w:b/>
                <w:sz w:val="20"/>
                <w:szCs w:val="20"/>
              </w:rPr>
              <w:t>II. CONTEMPORARY PERSPECTIVES ON ETHCS AND ITS THEORIES ALONG WITH BEHAVIOR MANAGEMENT</w:t>
            </w:r>
          </w:p>
          <w:p w14:paraId="3CDBC36B"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A. Business leaders on translating aspiration into action </w:t>
            </w:r>
          </w:p>
          <w:p w14:paraId="55E4ABD9"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lastRenderedPageBreak/>
              <w:t>B. Reasons Why Business Ethics Is Important C. Logic of Appropriateness and Logic of Consequence</w:t>
            </w:r>
          </w:p>
          <w:p w14:paraId="40A184B7"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w:t>
            </w:r>
            <w:r>
              <w:t xml:space="preserve"> </w:t>
            </w:r>
            <w:r>
              <w:rPr>
                <w:rFonts w:ascii="Arial Narrow" w:eastAsia="Arial Narrow" w:hAnsi="Arial Narrow" w:cs="Arial Narrow"/>
                <w:sz w:val="20"/>
                <w:szCs w:val="20"/>
              </w:rPr>
              <w:t xml:space="preserve">Implementing effective ethics standards in government and the civil service </w:t>
            </w:r>
          </w:p>
          <w:p w14:paraId="0F6D3501" w14:textId="77777777" w:rsidR="00DE0A63" w:rsidRDefault="00DE0A63">
            <w:pPr>
              <w:rPr>
                <w:rFonts w:ascii="Arial Narrow" w:eastAsia="Arial Narrow" w:hAnsi="Arial Narrow" w:cs="Arial Narrow"/>
                <w:sz w:val="20"/>
                <w:szCs w:val="20"/>
              </w:rPr>
            </w:pPr>
          </w:p>
          <w:p w14:paraId="6B9716A4" w14:textId="77777777" w:rsidR="00DE0A63" w:rsidRDefault="00DE0A63">
            <w:pPr>
              <w:rPr>
                <w:rFonts w:ascii="Arial Narrow" w:eastAsia="Arial Narrow" w:hAnsi="Arial Narrow" w:cs="Arial Narrow"/>
                <w:sz w:val="20"/>
                <w:szCs w:val="20"/>
              </w:rPr>
            </w:pPr>
          </w:p>
          <w:p w14:paraId="1E4C8306" w14:textId="77777777" w:rsidR="00DE0A63" w:rsidRDefault="00DE0A63">
            <w:pPr>
              <w:rPr>
                <w:rFonts w:ascii="Arial Narrow" w:eastAsia="Arial Narrow" w:hAnsi="Arial Narrow" w:cs="Arial Narrow"/>
                <w:sz w:val="20"/>
                <w:szCs w:val="20"/>
              </w:rPr>
            </w:pPr>
          </w:p>
        </w:tc>
        <w:tc>
          <w:tcPr>
            <w:tcW w:w="1878" w:type="dxa"/>
          </w:tcPr>
          <w:p w14:paraId="784B30F4"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lastRenderedPageBreak/>
              <w:t>Online group and individual presentation</w:t>
            </w:r>
          </w:p>
          <w:p w14:paraId="77A1EE2F" w14:textId="77777777" w:rsidR="00DE0A63" w:rsidRDefault="00DE0A63">
            <w:pPr>
              <w:rPr>
                <w:rFonts w:ascii="Arial Narrow" w:eastAsia="Arial Narrow" w:hAnsi="Arial Narrow" w:cs="Arial Narrow"/>
                <w:sz w:val="20"/>
                <w:szCs w:val="20"/>
              </w:rPr>
            </w:pPr>
          </w:p>
          <w:p w14:paraId="1A3B707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Open discussion</w:t>
            </w:r>
          </w:p>
          <w:p w14:paraId="75576F81" w14:textId="77777777" w:rsidR="00DE0A63" w:rsidRDefault="00DE0A63">
            <w:pPr>
              <w:rPr>
                <w:rFonts w:ascii="Arial Narrow" w:eastAsia="Arial Narrow" w:hAnsi="Arial Narrow" w:cs="Arial Narrow"/>
                <w:sz w:val="20"/>
                <w:szCs w:val="20"/>
              </w:rPr>
            </w:pPr>
          </w:p>
          <w:p w14:paraId="365DB0FC"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lastRenderedPageBreak/>
              <w:t>Video Presentation</w:t>
            </w:r>
          </w:p>
          <w:p w14:paraId="435B769C" w14:textId="77777777" w:rsidR="00DE0A63" w:rsidRDefault="00DE0A63">
            <w:pPr>
              <w:rPr>
                <w:rFonts w:ascii="Arial Narrow" w:eastAsia="Arial Narrow" w:hAnsi="Arial Narrow" w:cs="Arial Narrow"/>
                <w:sz w:val="20"/>
                <w:szCs w:val="20"/>
              </w:rPr>
            </w:pPr>
          </w:p>
          <w:p w14:paraId="26E207F4"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Open Forum</w:t>
            </w:r>
          </w:p>
        </w:tc>
        <w:tc>
          <w:tcPr>
            <w:tcW w:w="1938" w:type="dxa"/>
          </w:tcPr>
          <w:p w14:paraId="4857E7D8" w14:textId="77777777" w:rsidR="00DE0A63" w:rsidRDefault="00DE0A63">
            <w:pPr>
              <w:rPr>
                <w:rFonts w:ascii="Arial Narrow" w:eastAsia="Arial Narrow" w:hAnsi="Arial Narrow" w:cs="Arial Narrow"/>
                <w:sz w:val="20"/>
                <w:szCs w:val="20"/>
              </w:rPr>
            </w:pPr>
          </w:p>
          <w:p w14:paraId="6F6618E4"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Formative tests (quizzes &amp; assignments that may include learning </w:t>
            </w:r>
            <w:r>
              <w:rPr>
                <w:rFonts w:ascii="Arial Narrow" w:eastAsia="Arial Narrow" w:hAnsi="Arial Narrow" w:cs="Arial Narrow"/>
                <w:sz w:val="20"/>
                <w:szCs w:val="20"/>
              </w:rPr>
              <w:lastRenderedPageBreak/>
              <w:t>journals and reflection papers)</w:t>
            </w:r>
          </w:p>
          <w:p w14:paraId="3AD5D159" w14:textId="77777777" w:rsidR="00DE0A63" w:rsidRDefault="00DE0A63">
            <w:pPr>
              <w:rPr>
                <w:rFonts w:ascii="Arial Narrow" w:eastAsia="Arial Narrow" w:hAnsi="Arial Narrow" w:cs="Arial Narrow"/>
                <w:sz w:val="20"/>
                <w:szCs w:val="20"/>
              </w:rPr>
            </w:pPr>
          </w:p>
          <w:p w14:paraId="37CD1A2D"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Summative tests (periodical examinations)</w:t>
            </w:r>
          </w:p>
          <w:p w14:paraId="5271F7D4" w14:textId="77777777" w:rsidR="00DE0A63" w:rsidRDefault="00DE0A63">
            <w:pPr>
              <w:rPr>
                <w:rFonts w:ascii="Arial Narrow" w:eastAsia="Arial Narrow" w:hAnsi="Arial Narrow" w:cs="Arial Narrow"/>
                <w:sz w:val="20"/>
                <w:szCs w:val="20"/>
              </w:rPr>
            </w:pPr>
          </w:p>
          <w:p w14:paraId="793D64CA"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Group and Individual presentations on assigned topics</w:t>
            </w:r>
          </w:p>
          <w:p w14:paraId="4350A559" w14:textId="77777777" w:rsidR="00DE0A63" w:rsidRDefault="00DE0A63">
            <w:pPr>
              <w:rPr>
                <w:rFonts w:ascii="Arial Narrow" w:eastAsia="Arial Narrow" w:hAnsi="Arial Narrow" w:cs="Arial Narrow"/>
                <w:sz w:val="20"/>
                <w:szCs w:val="20"/>
              </w:rPr>
            </w:pPr>
          </w:p>
        </w:tc>
        <w:tc>
          <w:tcPr>
            <w:tcW w:w="1247" w:type="dxa"/>
          </w:tcPr>
          <w:p w14:paraId="07E42CDD"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lastRenderedPageBreak/>
              <w:t xml:space="preserve">References 3 </w:t>
            </w:r>
          </w:p>
          <w:p w14:paraId="5799D27B"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to 4, 5 and 6</w:t>
            </w:r>
          </w:p>
        </w:tc>
        <w:tc>
          <w:tcPr>
            <w:tcW w:w="2275" w:type="dxa"/>
          </w:tcPr>
          <w:p w14:paraId="432C9B5D"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 1</w:t>
            </w:r>
          </w:p>
          <w:p w14:paraId="21512118"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 2**</w:t>
            </w:r>
          </w:p>
          <w:p w14:paraId="406F552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 3**</w:t>
            </w:r>
          </w:p>
        </w:tc>
      </w:tr>
      <w:tr w:rsidR="00DE0A63" w14:paraId="18511C2F" w14:textId="77777777">
        <w:trPr>
          <w:trHeight w:val="79"/>
        </w:trPr>
        <w:tc>
          <w:tcPr>
            <w:tcW w:w="3362" w:type="dxa"/>
          </w:tcPr>
          <w:p w14:paraId="188F1DA4"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After discussing this lesson, students must be able to:</w:t>
            </w:r>
          </w:p>
          <w:p w14:paraId="4570DA05" w14:textId="77777777" w:rsidR="00DE0A63" w:rsidRDefault="008369C5">
            <w:pPr>
              <w:jc w:val="both"/>
              <w:rPr>
                <w:rFonts w:ascii="Arial Narrow" w:eastAsia="Arial Narrow" w:hAnsi="Arial Narrow" w:cs="Arial Narrow"/>
                <w:sz w:val="20"/>
                <w:szCs w:val="20"/>
              </w:rPr>
            </w:pPr>
            <w:r>
              <w:rPr>
                <w:rFonts w:ascii="Arial Narrow" w:eastAsia="Arial Narrow" w:hAnsi="Arial Narrow" w:cs="Arial Narrow"/>
                <w:sz w:val="20"/>
                <w:szCs w:val="20"/>
              </w:rPr>
              <w:t>1. critic the ideas, sources and development of the Philippine public sector vis-à-vis your code compared to others;</w:t>
            </w:r>
          </w:p>
          <w:p w14:paraId="1568C98F" w14:textId="77777777" w:rsidR="00DE0A63" w:rsidRDefault="008369C5">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2. develop the components and significant distinctions between ethics, morality and law in an organization in public service </w:t>
            </w:r>
            <w:proofErr w:type="gramStart"/>
            <w:r>
              <w:rPr>
                <w:rFonts w:ascii="Arial Narrow" w:eastAsia="Arial Narrow" w:hAnsi="Arial Narrow" w:cs="Arial Narrow"/>
                <w:sz w:val="20"/>
                <w:szCs w:val="20"/>
              </w:rPr>
              <w:t>practices ;</w:t>
            </w:r>
            <w:proofErr w:type="gramEnd"/>
            <w:r>
              <w:rPr>
                <w:rFonts w:ascii="Arial Narrow" w:eastAsia="Arial Narrow" w:hAnsi="Arial Narrow" w:cs="Arial Narrow"/>
                <w:sz w:val="20"/>
                <w:szCs w:val="20"/>
              </w:rPr>
              <w:t xml:space="preserve"> and  </w:t>
            </w:r>
          </w:p>
          <w:p w14:paraId="70094152" w14:textId="77777777" w:rsidR="00DE0A63" w:rsidRDefault="008369C5">
            <w:pPr>
              <w:jc w:val="both"/>
              <w:rPr>
                <w:rFonts w:ascii="Arial Narrow" w:eastAsia="Arial Narrow" w:hAnsi="Arial Narrow" w:cs="Arial Narrow"/>
                <w:sz w:val="20"/>
                <w:szCs w:val="20"/>
              </w:rPr>
            </w:pPr>
            <w:r>
              <w:rPr>
                <w:rFonts w:ascii="Arial Narrow" w:eastAsia="Arial Narrow" w:hAnsi="Arial Narrow" w:cs="Arial Narrow"/>
                <w:sz w:val="20"/>
                <w:szCs w:val="20"/>
              </w:rPr>
              <w:t>3. represent and manifest the consequence of the models of accountability to the logic of appropriateness into the public value of individual performance and organizational effectiveness;</w:t>
            </w:r>
          </w:p>
          <w:p w14:paraId="2E1BE6D8" w14:textId="77777777" w:rsidR="00DE0A63" w:rsidRDefault="00DE0A63">
            <w:pPr>
              <w:jc w:val="both"/>
              <w:rPr>
                <w:rFonts w:ascii="Arial Narrow" w:eastAsia="Arial Narrow" w:hAnsi="Arial Narrow" w:cs="Arial Narrow"/>
                <w:sz w:val="20"/>
                <w:szCs w:val="20"/>
              </w:rPr>
            </w:pPr>
          </w:p>
        </w:tc>
        <w:tc>
          <w:tcPr>
            <w:tcW w:w="1227" w:type="dxa"/>
          </w:tcPr>
          <w:p w14:paraId="7F73B046"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CO 5 and 6</w:t>
            </w:r>
          </w:p>
        </w:tc>
        <w:tc>
          <w:tcPr>
            <w:tcW w:w="1124" w:type="dxa"/>
          </w:tcPr>
          <w:p w14:paraId="143E7C65"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12 Hours</w:t>
            </w:r>
          </w:p>
        </w:tc>
        <w:tc>
          <w:tcPr>
            <w:tcW w:w="3617" w:type="dxa"/>
          </w:tcPr>
          <w:p w14:paraId="3C36F80C" w14:textId="77777777" w:rsidR="00DE0A63" w:rsidRDefault="008369C5">
            <w:pPr>
              <w:rPr>
                <w:rFonts w:ascii="Arial Narrow" w:eastAsia="Arial Narrow" w:hAnsi="Arial Narrow" w:cs="Arial Narrow"/>
                <w:b/>
                <w:sz w:val="20"/>
                <w:szCs w:val="20"/>
              </w:rPr>
            </w:pPr>
            <w:r>
              <w:rPr>
                <w:rFonts w:ascii="Arial Narrow" w:eastAsia="Arial Narrow" w:hAnsi="Arial Narrow" w:cs="Arial Narrow"/>
                <w:b/>
                <w:sz w:val="20"/>
                <w:szCs w:val="20"/>
              </w:rPr>
              <w:t>III. KEY DIFFERENCES IN SOLUTIONS TO CANONICAL PROBLEMS AND ITS THEORETICAL FRAMEWORK OF ADMINISTRATIVE ETHICS</w:t>
            </w:r>
          </w:p>
          <w:p w14:paraId="23D6B788"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A. Ethics: Ideas, Sources, and</w:t>
            </w:r>
          </w:p>
          <w:p w14:paraId="7F4BA7B5"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Development</w:t>
            </w:r>
          </w:p>
          <w:p w14:paraId="146DB9A7" w14:textId="378F88E5"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B. A General Framework for the Ethics of </w:t>
            </w:r>
            <w:r w:rsidR="00E72C92">
              <w:rPr>
                <w:rFonts w:ascii="Arial Narrow" w:eastAsia="Arial Narrow" w:hAnsi="Arial Narrow" w:cs="Arial Narrow"/>
                <w:sz w:val="20"/>
                <w:szCs w:val="20"/>
              </w:rPr>
              <w:t>Community Development</w:t>
            </w:r>
          </w:p>
          <w:p w14:paraId="23213B7F" w14:textId="2F950DC4"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C. </w:t>
            </w:r>
            <w:r w:rsidR="00E97FBA" w:rsidRPr="00E97FBA">
              <w:rPr>
                <w:rFonts w:ascii="Arial Narrow" w:eastAsia="Arial Narrow" w:hAnsi="Arial Narrow" w:cs="Arial Narrow"/>
                <w:sz w:val="20"/>
                <w:szCs w:val="20"/>
              </w:rPr>
              <w:t xml:space="preserve">Case Study Analysis/Synthesis </w:t>
            </w:r>
          </w:p>
        </w:tc>
        <w:tc>
          <w:tcPr>
            <w:tcW w:w="1878" w:type="dxa"/>
          </w:tcPr>
          <w:p w14:paraId="4CF43B8C" w14:textId="77777777" w:rsidR="00DE0A63" w:rsidRDefault="00DE0A63">
            <w:pPr>
              <w:rPr>
                <w:rFonts w:ascii="Arial Narrow" w:eastAsia="Arial Narrow" w:hAnsi="Arial Narrow" w:cs="Arial Narrow"/>
                <w:sz w:val="20"/>
                <w:szCs w:val="20"/>
              </w:rPr>
            </w:pPr>
          </w:p>
        </w:tc>
        <w:tc>
          <w:tcPr>
            <w:tcW w:w="1938" w:type="dxa"/>
          </w:tcPr>
          <w:p w14:paraId="509D3D7B" w14:textId="77777777" w:rsidR="00DE0A63" w:rsidRDefault="00DE0A63">
            <w:pPr>
              <w:rPr>
                <w:rFonts w:ascii="Arial Narrow" w:eastAsia="Arial Narrow" w:hAnsi="Arial Narrow" w:cs="Arial Narrow"/>
                <w:sz w:val="20"/>
                <w:szCs w:val="20"/>
              </w:rPr>
            </w:pPr>
          </w:p>
          <w:p w14:paraId="3B4C666F"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Formative tests (quizzes &amp; assignments that may include learning journals and reflection papers)</w:t>
            </w:r>
          </w:p>
          <w:p w14:paraId="7D02867D" w14:textId="77777777" w:rsidR="00DE0A63" w:rsidRDefault="00DE0A63">
            <w:pPr>
              <w:rPr>
                <w:rFonts w:ascii="Arial Narrow" w:eastAsia="Arial Narrow" w:hAnsi="Arial Narrow" w:cs="Arial Narrow"/>
                <w:sz w:val="20"/>
                <w:szCs w:val="20"/>
              </w:rPr>
            </w:pPr>
          </w:p>
          <w:p w14:paraId="7077DAFC" w14:textId="360964FB" w:rsidR="00E97FBA" w:rsidRPr="00E97FBA" w:rsidRDefault="00E97FBA" w:rsidP="00E97FBA">
            <w:pPr>
              <w:rPr>
                <w:rFonts w:ascii="Arial Narrow" w:eastAsia="Arial Narrow" w:hAnsi="Arial Narrow" w:cs="Arial Narrow"/>
                <w:sz w:val="20"/>
                <w:szCs w:val="20"/>
              </w:rPr>
            </w:pPr>
            <w:bookmarkStart w:id="1" w:name="_Hlk156227399"/>
            <w:r>
              <w:rPr>
                <w:rFonts w:ascii="Arial Narrow" w:eastAsia="Arial Narrow" w:hAnsi="Arial Narrow" w:cs="Arial Narrow"/>
                <w:sz w:val="20"/>
                <w:szCs w:val="20"/>
              </w:rPr>
              <w:t>Case Study Analysis/</w:t>
            </w:r>
            <w:r w:rsidRPr="00E97FBA">
              <w:rPr>
                <w:rFonts w:ascii="Arial Narrow" w:eastAsia="Arial Narrow" w:hAnsi="Arial Narrow" w:cs="Arial Narrow"/>
                <w:sz w:val="20"/>
                <w:szCs w:val="20"/>
              </w:rPr>
              <w:t xml:space="preserve">Synthesis </w:t>
            </w:r>
            <w:bookmarkEnd w:id="1"/>
            <w:r w:rsidRPr="00E97FBA">
              <w:rPr>
                <w:rFonts w:ascii="Arial Narrow" w:eastAsia="Arial Narrow" w:hAnsi="Arial Narrow" w:cs="Arial Narrow"/>
                <w:sz w:val="20"/>
                <w:szCs w:val="20"/>
              </w:rPr>
              <w:t>(final requirements)</w:t>
            </w:r>
          </w:p>
          <w:p w14:paraId="28AFC549" w14:textId="6A427F5E" w:rsidR="00DE0A63" w:rsidRDefault="00DE0A63">
            <w:pPr>
              <w:rPr>
                <w:rFonts w:ascii="Arial Narrow" w:eastAsia="Arial Narrow" w:hAnsi="Arial Narrow" w:cs="Arial Narrow"/>
                <w:sz w:val="20"/>
                <w:szCs w:val="20"/>
              </w:rPr>
            </w:pPr>
          </w:p>
          <w:p w14:paraId="141D1803" w14:textId="77777777" w:rsidR="00E97FBA" w:rsidRDefault="00E97FBA">
            <w:pPr>
              <w:rPr>
                <w:rFonts w:ascii="Arial Narrow" w:eastAsia="Arial Narrow" w:hAnsi="Arial Narrow" w:cs="Arial Narrow"/>
                <w:sz w:val="20"/>
                <w:szCs w:val="20"/>
              </w:rPr>
            </w:pPr>
          </w:p>
          <w:p w14:paraId="7A30445A"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Group and Individual presentations on assigned topics</w:t>
            </w:r>
          </w:p>
          <w:p w14:paraId="28BB31CC" w14:textId="77777777" w:rsidR="00DE0A63" w:rsidRDefault="00DE0A63">
            <w:pPr>
              <w:rPr>
                <w:rFonts w:ascii="Arial Narrow" w:eastAsia="Arial Narrow" w:hAnsi="Arial Narrow" w:cs="Arial Narrow"/>
                <w:sz w:val="20"/>
                <w:szCs w:val="20"/>
              </w:rPr>
            </w:pPr>
          </w:p>
        </w:tc>
        <w:tc>
          <w:tcPr>
            <w:tcW w:w="1247" w:type="dxa"/>
          </w:tcPr>
          <w:p w14:paraId="307237C0"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References 1 and 7</w:t>
            </w:r>
          </w:p>
        </w:tc>
        <w:tc>
          <w:tcPr>
            <w:tcW w:w="2275" w:type="dxa"/>
          </w:tcPr>
          <w:p w14:paraId="28D19605"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 1</w:t>
            </w:r>
          </w:p>
          <w:p w14:paraId="0B750C6B"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 2**</w:t>
            </w:r>
          </w:p>
          <w:p w14:paraId="246A2D1B"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LE 3**</w:t>
            </w:r>
          </w:p>
        </w:tc>
      </w:tr>
    </w:tbl>
    <w:p w14:paraId="7AB2F377" w14:textId="77777777" w:rsidR="00DE0A63" w:rsidRDefault="008369C5">
      <w:pPr>
        <w:rPr>
          <w:rFonts w:ascii="Arial Narrow" w:eastAsia="Arial Narrow" w:hAnsi="Arial Narrow" w:cs="Arial Narrow"/>
          <w:sz w:val="20"/>
          <w:szCs w:val="20"/>
        </w:rPr>
      </w:pPr>
      <w:r>
        <w:rPr>
          <w:rFonts w:ascii="Arial Narrow" w:eastAsia="Arial Narrow" w:hAnsi="Arial Narrow" w:cs="Arial Narrow"/>
          <w:sz w:val="20"/>
          <w:szCs w:val="20"/>
        </w:rPr>
        <w:t xml:space="preserve">** Final Requirement wherein learnings from all of the topics can be applied. </w:t>
      </w:r>
    </w:p>
    <w:p w14:paraId="3E330581" w14:textId="77777777" w:rsidR="00DE0A63" w:rsidRDefault="00DE0A63">
      <w:pPr>
        <w:rPr>
          <w:rFonts w:ascii="Arial" w:eastAsia="Arial" w:hAnsi="Arial" w:cs="Arial"/>
          <w:b/>
          <w:sz w:val="20"/>
          <w:szCs w:val="20"/>
        </w:rPr>
      </w:pPr>
    </w:p>
    <w:p w14:paraId="466707A5" w14:textId="77777777" w:rsidR="00DE0A63" w:rsidRDefault="00DE0A63">
      <w:pPr>
        <w:rPr>
          <w:rFonts w:ascii="Arial Narrow" w:eastAsia="Arial Narrow" w:hAnsi="Arial Narrow" w:cs="Arial Narrow"/>
          <w:sz w:val="22"/>
          <w:szCs w:val="22"/>
        </w:rPr>
      </w:pPr>
    </w:p>
    <w:p w14:paraId="799D205A" w14:textId="77777777" w:rsidR="00DE0A63" w:rsidRDefault="00DE0A63">
      <w:pPr>
        <w:rPr>
          <w:rFonts w:ascii="Arial Narrow" w:eastAsia="Arial Narrow" w:hAnsi="Arial Narrow" w:cs="Arial Narrow"/>
          <w:sz w:val="22"/>
          <w:szCs w:val="22"/>
        </w:rPr>
      </w:pPr>
    </w:p>
    <w:p w14:paraId="1BEF0D9D" w14:textId="77777777" w:rsidR="00DE0A63" w:rsidRDefault="00DE0A63">
      <w:pPr>
        <w:rPr>
          <w:rFonts w:ascii="Arial Narrow" w:eastAsia="Arial Narrow" w:hAnsi="Arial Narrow" w:cs="Arial Narrow"/>
          <w:sz w:val="22"/>
          <w:szCs w:val="22"/>
        </w:rPr>
      </w:pPr>
    </w:p>
    <w:p w14:paraId="3CEA0FAF" w14:textId="77777777" w:rsidR="00DE0A63" w:rsidRDefault="00DE0A63">
      <w:pPr>
        <w:rPr>
          <w:rFonts w:ascii="Arial Narrow" w:eastAsia="Arial Narrow" w:hAnsi="Arial Narrow" w:cs="Arial Narrow"/>
          <w:sz w:val="22"/>
          <w:szCs w:val="22"/>
        </w:rPr>
      </w:pPr>
    </w:p>
    <w:p w14:paraId="7A6889A2" w14:textId="77777777" w:rsidR="00DE0A63" w:rsidRDefault="00DE0A63">
      <w:pPr>
        <w:rPr>
          <w:rFonts w:ascii="Arial Narrow" w:eastAsia="Arial Narrow" w:hAnsi="Arial Narrow" w:cs="Arial Narrow"/>
          <w:sz w:val="22"/>
          <w:szCs w:val="22"/>
        </w:rPr>
      </w:pPr>
    </w:p>
    <w:p w14:paraId="1774FC9F" w14:textId="77777777" w:rsidR="00DE0A63" w:rsidRDefault="00DE0A63">
      <w:pPr>
        <w:rPr>
          <w:rFonts w:ascii="Arial Narrow" w:eastAsia="Arial Narrow" w:hAnsi="Arial Narrow" w:cs="Arial Narrow"/>
          <w:sz w:val="22"/>
          <w:szCs w:val="22"/>
        </w:rPr>
      </w:pPr>
    </w:p>
    <w:p w14:paraId="7E0C2178" w14:textId="77777777" w:rsidR="00DE0A63" w:rsidRDefault="008369C5">
      <w:pPr>
        <w:numPr>
          <w:ilvl w:val="0"/>
          <w:numId w:val="1"/>
        </w:numPr>
        <w:pBdr>
          <w:top w:val="nil"/>
          <w:left w:val="nil"/>
          <w:bottom w:val="nil"/>
          <w:right w:val="nil"/>
          <w:between w:val="nil"/>
        </w:pBd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REFERENCES/ARTICLES TO READ</w:t>
      </w:r>
    </w:p>
    <w:p w14:paraId="326D0443" w14:textId="77777777" w:rsidR="00DE0A63" w:rsidRDefault="00DE0A63">
      <w:pPr>
        <w:rPr>
          <w:rFonts w:ascii="Arial Narrow" w:eastAsia="Arial Narrow" w:hAnsi="Arial Narrow" w:cs="Arial Narrow"/>
          <w:b/>
          <w:color w:val="FF0000"/>
          <w:sz w:val="22"/>
          <w:szCs w:val="22"/>
        </w:rPr>
      </w:pPr>
    </w:p>
    <w:p w14:paraId="1B4947FF" w14:textId="77777777" w:rsidR="00DE0A63" w:rsidRDefault="008369C5">
      <w:pPr>
        <w:ind w:left="360" w:firstLine="720"/>
        <w:rPr>
          <w:rFonts w:ascii="Arial Narrow" w:eastAsia="Arial Narrow" w:hAnsi="Arial Narrow" w:cs="Arial Narrow"/>
          <w:sz w:val="18"/>
          <w:szCs w:val="18"/>
        </w:rPr>
      </w:pPr>
      <w:r>
        <w:rPr>
          <w:rFonts w:ascii="Arial Narrow" w:eastAsia="Arial Narrow" w:hAnsi="Arial Narrow" w:cs="Arial Narrow"/>
          <w:sz w:val="18"/>
          <w:szCs w:val="18"/>
        </w:rPr>
        <w:lastRenderedPageBreak/>
        <w:t>1.</w:t>
      </w:r>
      <w:r>
        <w:rPr>
          <w:rFonts w:ascii="Arial Narrow" w:eastAsia="Arial Narrow" w:hAnsi="Arial Narrow" w:cs="Arial Narrow"/>
          <w:sz w:val="18"/>
          <w:szCs w:val="18"/>
        </w:rPr>
        <w:tab/>
        <w:t>Heath, Joseph. 2014. A General Framework for the Ethics of Public Administration. Academia: retrieved on July 30, 2021 from https://www.academia.edu/5902972/A_General_Framework_for_the_Ethics_of_Public_Administration</w:t>
      </w:r>
    </w:p>
    <w:p w14:paraId="655BCA51" w14:textId="77777777" w:rsidR="00DE0A63" w:rsidRDefault="008369C5">
      <w:pPr>
        <w:ind w:left="1440" w:hanging="360"/>
        <w:rPr>
          <w:rFonts w:ascii="Arial Narrow" w:eastAsia="Arial Narrow" w:hAnsi="Arial Narrow" w:cs="Arial Narrow"/>
          <w:sz w:val="18"/>
          <w:szCs w:val="18"/>
        </w:rPr>
      </w:pPr>
      <w:r>
        <w:rPr>
          <w:rFonts w:ascii="Arial Narrow" w:eastAsia="Arial Narrow" w:hAnsi="Arial Narrow" w:cs="Arial Narrow"/>
          <w:sz w:val="18"/>
          <w:szCs w:val="18"/>
        </w:rPr>
        <w:t>2.</w:t>
      </w:r>
      <w:r>
        <w:rPr>
          <w:rFonts w:ascii="Arial Narrow" w:eastAsia="Arial Narrow" w:hAnsi="Arial Narrow" w:cs="Arial Narrow"/>
          <w:sz w:val="18"/>
          <w:szCs w:val="18"/>
        </w:rPr>
        <w:tab/>
        <w:t xml:space="preserve">Rachels, J &amp; S, et. Al. 2015. The elements of moral philosophy. 8th ed. (an e-book). New </w:t>
      </w:r>
      <w:proofErr w:type="gramStart"/>
      <w:r>
        <w:rPr>
          <w:rFonts w:ascii="Arial Narrow" w:eastAsia="Arial Narrow" w:hAnsi="Arial Narrow" w:cs="Arial Narrow"/>
          <w:sz w:val="18"/>
          <w:szCs w:val="18"/>
        </w:rPr>
        <w:t>York :</w:t>
      </w:r>
      <w:proofErr w:type="gramEnd"/>
      <w:r>
        <w:rPr>
          <w:rFonts w:ascii="Arial Narrow" w:eastAsia="Arial Narrow" w:hAnsi="Arial Narrow" w:cs="Arial Narrow"/>
          <w:sz w:val="18"/>
          <w:szCs w:val="18"/>
        </w:rPr>
        <w:t xml:space="preserve"> McGraw – Hill Education (google books) Retrieved on July 16, 2021 from </w:t>
      </w:r>
      <w:hyperlink r:id="rId12">
        <w:r>
          <w:rPr>
            <w:rFonts w:ascii="Arial Narrow" w:eastAsia="Arial Narrow" w:hAnsi="Arial Narrow" w:cs="Arial Narrow"/>
            <w:color w:val="0000FF"/>
            <w:sz w:val="18"/>
            <w:szCs w:val="18"/>
            <w:u w:val="single"/>
          </w:rPr>
          <w:t>https://assignmenttask.com/answers/wp-</w:t>
        </w:r>
      </w:hyperlink>
      <w:r>
        <w:rPr>
          <w:rFonts w:ascii="Arial Narrow" w:eastAsia="Arial Narrow" w:hAnsi="Arial Narrow" w:cs="Arial Narrow"/>
          <w:sz w:val="18"/>
          <w:szCs w:val="18"/>
        </w:rPr>
        <w:t xml:space="preserve">content/uploads/2019/09/The-Elements-of-Moral-Philosophy-8th-Edition-1-1.pdf </w:t>
      </w:r>
    </w:p>
    <w:p w14:paraId="0D6D669C" w14:textId="77777777" w:rsidR="00DE0A63" w:rsidRDefault="008369C5">
      <w:pPr>
        <w:ind w:left="360" w:firstLine="720"/>
        <w:rPr>
          <w:rFonts w:ascii="Arial Narrow" w:eastAsia="Arial Narrow" w:hAnsi="Arial Narrow" w:cs="Arial Narrow"/>
          <w:sz w:val="18"/>
          <w:szCs w:val="18"/>
        </w:rPr>
      </w:pPr>
      <w:r>
        <w:rPr>
          <w:rFonts w:ascii="Arial Narrow" w:eastAsia="Arial Narrow" w:hAnsi="Arial Narrow" w:cs="Arial Narrow"/>
          <w:sz w:val="18"/>
          <w:szCs w:val="18"/>
        </w:rPr>
        <w:t>3.</w:t>
      </w:r>
      <w:r>
        <w:rPr>
          <w:rFonts w:ascii="Arial Narrow" w:eastAsia="Arial Narrow" w:hAnsi="Arial Narrow" w:cs="Arial Narrow"/>
          <w:sz w:val="18"/>
          <w:szCs w:val="18"/>
        </w:rPr>
        <w:tab/>
        <w:t xml:space="preserve">Rodin, David. 2021. The Ethics Study 2021. Principia: retrieved on July 23, 2021 from https://www.principia-advisory.com/wp-content/uploads/2021/03/The-Ethics-Study-2021.pdf </w:t>
      </w:r>
    </w:p>
    <w:p w14:paraId="390638B4" w14:textId="77777777" w:rsidR="00DE0A63" w:rsidRDefault="008369C5">
      <w:pPr>
        <w:ind w:left="1440" w:hanging="360"/>
        <w:rPr>
          <w:rFonts w:ascii="Arial Narrow" w:eastAsia="Arial Narrow" w:hAnsi="Arial Narrow" w:cs="Arial Narrow"/>
          <w:sz w:val="18"/>
          <w:szCs w:val="18"/>
        </w:rPr>
      </w:pPr>
      <w:r>
        <w:rPr>
          <w:rFonts w:ascii="Arial Narrow" w:eastAsia="Arial Narrow" w:hAnsi="Arial Narrow" w:cs="Arial Narrow"/>
          <w:sz w:val="18"/>
          <w:szCs w:val="18"/>
        </w:rPr>
        <w:t>4.</w:t>
      </w:r>
      <w:r>
        <w:rPr>
          <w:rFonts w:ascii="Arial Narrow" w:eastAsia="Arial Narrow" w:hAnsi="Arial Narrow" w:cs="Arial Narrow"/>
          <w:sz w:val="18"/>
          <w:szCs w:val="18"/>
        </w:rPr>
        <w:tab/>
        <w:t xml:space="preserve">Schroeder, </w:t>
      </w:r>
      <w:proofErr w:type="spellStart"/>
      <w:r>
        <w:rPr>
          <w:rFonts w:ascii="Arial Narrow" w:eastAsia="Arial Narrow" w:hAnsi="Arial Narrow" w:cs="Arial Narrow"/>
          <w:sz w:val="18"/>
          <w:szCs w:val="18"/>
        </w:rPr>
        <w:t>Karisa</w:t>
      </w:r>
      <w:proofErr w:type="spellEnd"/>
      <w:r>
        <w:rPr>
          <w:rFonts w:ascii="Arial Narrow" w:eastAsia="Arial Narrow" w:hAnsi="Arial Narrow" w:cs="Arial Narrow"/>
          <w:sz w:val="18"/>
          <w:szCs w:val="18"/>
        </w:rPr>
        <w:t xml:space="preserve">. 2018. 3 Reasons Why Business Ethics Is Important. Redlands: retrieved on July 26, 2021 from </w:t>
      </w:r>
      <w:hyperlink r:id="rId13">
        <w:r>
          <w:rPr>
            <w:rFonts w:ascii="Arial Narrow" w:eastAsia="Arial Narrow" w:hAnsi="Arial Narrow" w:cs="Arial Narrow"/>
            <w:color w:val="0000FF"/>
            <w:sz w:val="18"/>
            <w:szCs w:val="18"/>
            <w:u w:val="single"/>
          </w:rPr>
          <w:t>https://www.redlands.edu/study/schools-and-centers/business/sbblog/2019/may-2019/3-reasons-why-business-</w:t>
        </w:r>
      </w:hyperlink>
      <w:r>
        <w:rPr>
          <w:rFonts w:ascii="Arial Narrow" w:eastAsia="Arial Narrow" w:hAnsi="Arial Narrow" w:cs="Arial Narrow"/>
          <w:sz w:val="18"/>
          <w:szCs w:val="18"/>
        </w:rPr>
        <w:t>ethics-important/</w:t>
      </w:r>
    </w:p>
    <w:p w14:paraId="3EBA168D" w14:textId="77777777" w:rsidR="00DE0A63" w:rsidRDefault="008369C5">
      <w:pPr>
        <w:ind w:left="360" w:firstLine="720"/>
        <w:rPr>
          <w:rFonts w:ascii="Arial Narrow" w:eastAsia="Arial Narrow" w:hAnsi="Arial Narrow" w:cs="Arial Narrow"/>
          <w:sz w:val="18"/>
          <w:szCs w:val="18"/>
        </w:rPr>
      </w:pPr>
      <w:r>
        <w:rPr>
          <w:rFonts w:ascii="Arial Narrow" w:eastAsia="Arial Narrow" w:hAnsi="Arial Narrow" w:cs="Arial Narrow"/>
          <w:sz w:val="18"/>
          <w:szCs w:val="18"/>
        </w:rPr>
        <w:t>5.</w:t>
      </w:r>
      <w:r>
        <w:rPr>
          <w:rFonts w:ascii="Arial Narrow" w:eastAsia="Arial Narrow" w:hAnsi="Arial Narrow" w:cs="Arial Narrow"/>
          <w:sz w:val="18"/>
          <w:szCs w:val="18"/>
        </w:rPr>
        <w:tab/>
        <w:t>Schulz, Martin. 2019. Logic of Consequences and Logic of Appropriateness. Springer: retrieved on July 27, 2021 from https://link.springer.com/referenceworkentry/10.1057%2F978-1-137-00772-8_544</w:t>
      </w:r>
    </w:p>
    <w:p w14:paraId="03FFEBCE" w14:textId="77777777" w:rsidR="00DE0A63" w:rsidRDefault="008369C5">
      <w:pPr>
        <w:ind w:left="360" w:firstLine="720"/>
        <w:rPr>
          <w:rFonts w:ascii="Arial Narrow" w:eastAsia="Arial Narrow" w:hAnsi="Arial Narrow" w:cs="Arial Narrow"/>
          <w:sz w:val="18"/>
          <w:szCs w:val="18"/>
        </w:rPr>
      </w:pPr>
      <w:r>
        <w:rPr>
          <w:rFonts w:ascii="Arial Narrow" w:eastAsia="Arial Narrow" w:hAnsi="Arial Narrow" w:cs="Arial Narrow"/>
          <w:sz w:val="18"/>
          <w:szCs w:val="18"/>
        </w:rPr>
        <w:t>6.</w:t>
      </w:r>
      <w:r>
        <w:rPr>
          <w:rFonts w:ascii="Arial Narrow" w:eastAsia="Arial Narrow" w:hAnsi="Arial Narrow" w:cs="Arial Narrow"/>
          <w:sz w:val="18"/>
          <w:szCs w:val="18"/>
        </w:rPr>
        <w:tab/>
        <w:t>Whitton, Howard. 2001. Implementing effective ethics standards in government and the civil service. Transparency International: retrieved on July 28, 2021 from https://www.oecd.org/mena/governance/35521740.pdf</w:t>
      </w:r>
    </w:p>
    <w:p w14:paraId="0C05E361" w14:textId="77777777" w:rsidR="00DE0A63" w:rsidRDefault="008369C5">
      <w:pPr>
        <w:ind w:left="360" w:firstLine="720"/>
        <w:rPr>
          <w:rFonts w:ascii="Arial Narrow" w:eastAsia="Arial Narrow" w:hAnsi="Arial Narrow" w:cs="Arial Narrow"/>
          <w:sz w:val="18"/>
          <w:szCs w:val="18"/>
        </w:rPr>
      </w:pPr>
      <w:r>
        <w:rPr>
          <w:rFonts w:ascii="Arial Narrow" w:eastAsia="Arial Narrow" w:hAnsi="Arial Narrow" w:cs="Arial Narrow"/>
          <w:sz w:val="18"/>
          <w:szCs w:val="18"/>
        </w:rPr>
        <w:t>7.</w:t>
      </w:r>
      <w:r>
        <w:rPr>
          <w:rFonts w:ascii="Arial Narrow" w:eastAsia="Arial Narrow" w:hAnsi="Arial Narrow" w:cs="Arial Narrow"/>
          <w:sz w:val="18"/>
          <w:szCs w:val="18"/>
        </w:rPr>
        <w:tab/>
        <w:t xml:space="preserve">_______________________________. Administrative Ethics: Ideas, Sources, and Development. 2014. Retrieved on July 29, 2021 from </w:t>
      </w:r>
      <w:hyperlink r:id="rId14">
        <w:r>
          <w:rPr>
            <w:rFonts w:ascii="Arial Narrow" w:eastAsia="Arial Narrow" w:hAnsi="Arial Narrow" w:cs="Arial Narrow"/>
            <w:color w:val="000000"/>
            <w:sz w:val="18"/>
            <w:szCs w:val="18"/>
            <w:u w:val="single"/>
          </w:rPr>
          <w:t>http://samples.jbpub.com/9781449619015/chapter2.pdf</w:t>
        </w:r>
      </w:hyperlink>
    </w:p>
    <w:p w14:paraId="58F0B3CA" w14:textId="77777777" w:rsidR="00DE0A63" w:rsidRDefault="00DE0A63">
      <w:pPr>
        <w:rPr>
          <w:rFonts w:ascii="Arial Narrow" w:eastAsia="Arial Narrow" w:hAnsi="Arial Narrow" w:cs="Arial Narrow"/>
          <w:b/>
          <w:sz w:val="22"/>
          <w:szCs w:val="22"/>
        </w:rPr>
      </w:pPr>
    </w:p>
    <w:p w14:paraId="252E2506" w14:textId="77777777" w:rsidR="00DE0A63" w:rsidRDefault="00DE0A63">
      <w:pPr>
        <w:rPr>
          <w:rFonts w:ascii="Arial Narrow" w:eastAsia="Arial Narrow" w:hAnsi="Arial Narrow" w:cs="Arial Narrow"/>
          <w:b/>
          <w:sz w:val="22"/>
          <w:szCs w:val="22"/>
        </w:rPr>
      </w:pPr>
    </w:p>
    <w:p w14:paraId="764F2C72" w14:textId="77777777" w:rsidR="00DE0A63" w:rsidRDefault="00DE0A63">
      <w:pPr>
        <w:rPr>
          <w:rFonts w:ascii="Arial Narrow" w:eastAsia="Arial Narrow" w:hAnsi="Arial Narrow" w:cs="Arial Narrow"/>
          <w:b/>
          <w:sz w:val="22"/>
          <w:szCs w:val="22"/>
        </w:rPr>
      </w:pPr>
    </w:p>
    <w:p w14:paraId="56690660" w14:textId="77777777" w:rsidR="00DE0A63" w:rsidRDefault="008369C5">
      <w:pPr>
        <w:numPr>
          <w:ilvl w:val="0"/>
          <w:numId w:val="1"/>
        </w:numPr>
        <w:pBdr>
          <w:top w:val="nil"/>
          <w:left w:val="nil"/>
          <w:bottom w:val="nil"/>
          <w:right w:val="nil"/>
          <w:between w:val="nil"/>
        </w:pBd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CLASSROOM POLICIES</w:t>
      </w:r>
    </w:p>
    <w:p w14:paraId="16267F8C" w14:textId="77777777" w:rsidR="00DE0A63" w:rsidRDefault="008369C5">
      <w:pPr>
        <w:numPr>
          <w:ilvl w:val="0"/>
          <w:numId w:val="3"/>
        </w:num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The </w:t>
      </w:r>
      <w:proofErr w:type="spellStart"/>
      <w:r>
        <w:rPr>
          <w:rFonts w:ascii="Arial Narrow" w:eastAsia="Arial Narrow" w:hAnsi="Arial Narrow" w:cs="Arial Narrow"/>
          <w:color w:val="000000"/>
          <w:sz w:val="20"/>
          <w:szCs w:val="20"/>
        </w:rPr>
        <w:t>USeP’s</w:t>
      </w:r>
      <w:proofErr w:type="spellEnd"/>
      <w:r>
        <w:rPr>
          <w:rFonts w:ascii="Arial Narrow" w:eastAsia="Arial Narrow" w:hAnsi="Arial Narrow" w:cs="Arial Narrow"/>
          <w:color w:val="000000"/>
          <w:sz w:val="20"/>
          <w:szCs w:val="20"/>
        </w:rPr>
        <w:t xml:space="preserve"> </w:t>
      </w:r>
      <w:r>
        <w:rPr>
          <w:rFonts w:ascii="Arial Narrow" w:eastAsia="Arial Narrow" w:hAnsi="Arial Narrow" w:cs="Arial Narrow"/>
          <w:b/>
          <w:color w:val="000000"/>
          <w:sz w:val="20"/>
          <w:szCs w:val="20"/>
        </w:rPr>
        <w:t>UVE</w:t>
      </w:r>
      <w:r>
        <w:rPr>
          <w:rFonts w:ascii="Arial Narrow" w:eastAsia="Arial Narrow" w:hAnsi="Arial Narrow" w:cs="Arial Narrow"/>
          <w:color w:val="000000"/>
          <w:sz w:val="20"/>
          <w:szCs w:val="20"/>
        </w:rPr>
        <w:t xml:space="preserve"> will be the primary online platform for this course as required by </w:t>
      </w:r>
      <w:proofErr w:type="spellStart"/>
      <w:r>
        <w:rPr>
          <w:rFonts w:ascii="Arial Narrow" w:eastAsia="Arial Narrow" w:hAnsi="Arial Narrow" w:cs="Arial Narrow"/>
          <w:color w:val="000000"/>
          <w:sz w:val="20"/>
          <w:szCs w:val="20"/>
        </w:rPr>
        <w:t>USeP</w:t>
      </w:r>
      <w:proofErr w:type="spellEnd"/>
      <w:r>
        <w:rPr>
          <w:rFonts w:ascii="Arial Narrow" w:eastAsia="Arial Narrow" w:hAnsi="Arial Narrow" w:cs="Arial Narrow"/>
          <w:color w:val="000000"/>
          <w:sz w:val="20"/>
          <w:szCs w:val="20"/>
        </w:rPr>
        <w:t xml:space="preserve"> Administration. Therefore, learning materials and all requirements for the course will be given to the students through the said platform. Given the technological constraints of </w:t>
      </w:r>
      <w:proofErr w:type="spellStart"/>
      <w:r>
        <w:rPr>
          <w:rFonts w:ascii="Arial Narrow" w:eastAsia="Arial Narrow" w:hAnsi="Arial Narrow" w:cs="Arial Narrow"/>
          <w:color w:val="000000"/>
          <w:sz w:val="20"/>
          <w:szCs w:val="20"/>
        </w:rPr>
        <w:t>USeP</w:t>
      </w:r>
      <w:proofErr w:type="spellEnd"/>
      <w:r>
        <w:rPr>
          <w:rFonts w:ascii="Arial Narrow" w:eastAsia="Arial Narrow" w:hAnsi="Arial Narrow" w:cs="Arial Narrow"/>
          <w:color w:val="000000"/>
          <w:sz w:val="20"/>
          <w:szCs w:val="20"/>
        </w:rPr>
        <w:t xml:space="preserve"> as an SUC, online classes will be through the free application, </w:t>
      </w:r>
      <w:r>
        <w:rPr>
          <w:rFonts w:ascii="Arial Narrow" w:eastAsia="Arial Narrow" w:hAnsi="Arial Narrow" w:cs="Arial Narrow"/>
          <w:b/>
          <w:color w:val="000000"/>
          <w:sz w:val="20"/>
          <w:szCs w:val="20"/>
        </w:rPr>
        <w:t>Google Meet</w:t>
      </w:r>
      <w:r>
        <w:rPr>
          <w:rFonts w:ascii="Arial Narrow" w:eastAsia="Arial Narrow" w:hAnsi="Arial Narrow" w:cs="Arial Narrow"/>
          <w:color w:val="000000"/>
          <w:sz w:val="20"/>
          <w:szCs w:val="20"/>
        </w:rPr>
        <w:t xml:space="preserve">. As much as possible, submission of all the requirements must also be through the </w:t>
      </w:r>
      <w:r>
        <w:rPr>
          <w:rFonts w:ascii="Arial Narrow" w:eastAsia="Arial Narrow" w:hAnsi="Arial Narrow" w:cs="Arial Narrow"/>
          <w:b/>
          <w:color w:val="000000"/>
          <w:sz w:val="20"/>
          <w:szCs w:val="20"/>
        </w:rPr>
        <w:t>UVE</w:t>
      </w:r>
      <w:r>
        <w:rPr>
          <w:rFonts w:ascii="Arial Narrow" w:eastAsia="Arial Narrow" w:hAnsi="Arial Narrow" w:cs="Arial Narrow"/>
          <w:color w:val="000000"/>
          <w:sz w:val="20"/>
          <w:szCs w:val="20"/>
        </w:rPr>
        <w:t>, however technologically constrained students may submit theirs in printed or written form, properly packaged and labelled through the college in-charge to the faculty, with the help of the guard on duty; and/or through submission pick-up points that will be designated by the college as health protocols would possibly require.</w:t>
      </w:r>
    </w:p>
    <w:p w14:paraId="5DF7DC33" w14:textId="77777777" w:rsidR="00DE0A63" w:rsidRDefault="008369C5">
      <w:pPr>
        <w:numPr>
          <w:ilvl w:val="0"/>
          <w:numId w:val="3"/>
        </w:num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Students are not required to go online all the time, but at least once a week. Learning materials can be downloaded any time from the UVE after uploading of the same by the faculty in charge. However, submission of requirements – Learning Evidences must be on time. In the event that a student </w:t>
      </w:r>
      <w:proofErr w:type="gramStart"/>
      <w:r>
        <w:rPr>
          <w:rFonts w:ascii="Arial Narrow" w:eastAsia="Arial Narrow" w:hAnsi="Arial Narrow" w:cs="Arial Narrow"/>
          <w:color w:val="000000"/>
          <w:sz w:val="20"/>
          <w:szCs w:val="20"/>
        </w:rPr>
        <w:t>incur</w:t>
      </w:r>
      <w:proofErr w:type="gramEnd"/>
      <w:r>
        <w:rPr>
          <w:rFonts w:ascii="Arial Narrow" w:eastAsia="Arial Narrow" w:hAnsi="Arial Narrow" w:cs="Arial Narrow"/>
          <w:color w:val="000000"/>
          <w:sz w:val="20"/>
          <w:szCs w:val="20"/>
        </w:rPr>
        <w:t xml:space="preserve"> delays in submission, timeliness will be appropriately rated based on the conditions in the grading rubrics above. </w:t>
      </w:r>
    </w:p>
    <w:p w14:paraId="08C76F2A" w14:textId="77777777" w:rsidR="00DE0A63" w:rsidRDefault="008369C5">
      <w:pPr>
        <w:numPr>
          <w:ilvl w:val="0"/>
          <w:numId w:val="3"/>
        </w:num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Assessment Activities (AA1 and AA2) will be time-bounded as they must be. After the lapse of the specified time, students can no longer access and upload their answers. For which, these shall be properly announced online. Special examination will only be given for valid reasons, and students must communicate with the faculty PROPERLY. NOT AFTER THE LAPSE OF THE EXAMINATION OR TEST PERIOD BUT BEFORE. Second attempts in the UVE will only be given for technical problems and not as a second chance after failing in the first attempt.</w:t>
      </w:r>
    </w:p>
    <w:p w14:paraId="6600618B" w14:textId="77777777" w:rsidR="00DE0A63" w:rsidRDefault="008369C5">
      <w:pPr>
        <w:numPr>
          <w:ilvl w:val="0"/>
          <w:numId w:val="3"/>
        </w:num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Any 2 or more students caught submitting paper of exactly the same content shall be given an INC mark and shall be required to come up with another or new one.</w:t>
      </w:r>
    </w:p>
    <w:p w14:paraId="37AAEFAF" w14:textId="77777777" w:rsidR="00DE0A63" w:rsidRDefault="00DE0A63">
      <w:pPr>
        <w:pBdr>
          <w:top w:val="nil"/>
          <w:left w:val="nil"/>
          <w:bottom w:val="nil"/>
          <w:right w:val="nil"/>
          <w:between w:val="nil"/>
        </w:pBdr>
        <w:ind w:left="1440"/>
        <w:rPr>
          <w:rFonts w:ascii="Arial Narrow" w:eastAsia="Arial Narrow" w:hAnsi="Arial Narrow" w:cs="Arial Narrow"/>
          <w:color w:val="000000"/>
          <w:sz w:val="20"/>
          <w:szCs w:val="20"/>
        </w:rPr>
      </w:pPr>
    </w:p>
    <w:p w14:paraId="33B9CC6A" w14:textId="77777777" w:rsidR="00DE0A63" w:rsidRDefault="00DE0A63">
      <w:pPr>
        <w:pBdr>
          <w:top w:val="nil"/>
          <w:left w:val="nil"/>
          <w:bottom w:val="nil"/>
          <w:right w:val="nil"/>
          <w:between w:val="nil"/>
        </w:pBdr>
        <w:ind w:left="1440"/>
        <w:rPr>
          <w:rFonts w:ascii="Arial Narrow" w:eastAsia="Arial Narrow" w:hAnsi="Arial Narrow" w:cs="Arial Narrow"/>
          <w:color w:val="000000"/>
          <w:sz w:val="20"/>
          <w:szCs w:val="20"/>
        </w:rPr>
      </w:pPr>
    </w:p>
    <w:p w14:paraId="79E3CF0D" w14:textId="77777777" w:rsidR="00DE0A63" w:rsidRDefault="00DE0A63">
      <w:pPr>
        <w:pBdr>
          <w:top w:val="nil"/>
          <w:left w:val="nil"/>
          <w:bottom w:val="nil"/>
          <w:right w:val="nil"/>
          <w:between w:val="nil"/>
        </w:pBdr>
        <w:ind w:left="1440"/>
        <w:rPr>
          <w:rFonts w:ascii="Arial Narrow" w:eastAsia="Arial Narrow" w:hAnsi="Arial Narrow" w:cs="Arial Narrow"/>
          <w:color w:val="000000"/>
          <w:sz w:val="20"/>
          <w:szCs w:val="20"/>
        </w:rPr>
      </w:pPr>
    </w:p>
    <w:p w14:paraId="338B300B" w14:textId="77777777" w:rsidR="00DE0A63" w:rsidRDefault="00DE0A63">
      <w:pPr>
        <w:pBdr>
          <w:top w:val="nil"/>
          <w:left w:val="nil"/>
          <w:bottom w:val="nil"/>
          <w:right w:val="nil"/>
          <w:between w:val="nil"/>
        </w:pBdr>
        <w:ind w:left="1440"/>
        <w:rPr>
          <w:rFonts w:ascii="Arial Narrow" w:eastAsia="Arial Narrow" w:hAnsi="Arial Narrow" w:cs="Arial Narrow"/>
          <w:color w:val="000000"/>
          <w:sz w:val="20"/>
          <w:szCs w:val="20"/>
        </w:rPr>
      </w:pPr>
    </w:p>
    <w:p w14:paraId="7DBED575" w14:textId="77777777" w:rsidR="00DE0A63" w:rsidRDefault="008369C5">
      <w:pPr>
        <w:ind w:firstLine="720"/>
        <w:rPr>
          <w:rFonts w:ascii="Arial Narrow" w:eastAsia="Arial Narrow" w:hAnsi="Arial Narrow" w:cs="Arial Narrow"/>
          <w:b/>
        </w:rPr>
      </w:pPr>
      <w:r>
        <w:rPr>
          <w:rFonts w:ascii="Arial Narrow" w:eastAsia="Arial Narrow" w:hAnsi="Arial Narrow" w:cs="Arial Narrow"/>
          <w:b/>
        </w:rPr>
        <w:t>Prepared by:</w:t>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t>Reviewed by:</w:t>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t>Approved:</w:t>
      </w:r>
    </w:p>
    <w:p w14:paraId="1D0FE3F0" w14:textId="560D2E38" w:rsidR="00DE0A63" w:rsidRDefault="00DE0A63">
      <w:pPr>
        <w:rPr>
          <w:rFonts w:ascii="Arial Narrow" w:eastAsia="Arial Narrow" w:hAnsi="Arial Narrow" w:cs="Arial Narrow"/>
          <w:b/>
        </w:rPr>
      </w:pPr>
    </w:p>
    <w:p w14:paraId="05A8408A" w14:textId="42901586" w:rsidR="00DE0A63" w:rsidRDefault="008369C5">
      <w:pPr>
        <w:rPr>
          <w:rFonts w:ascii="Arial Narrow" w:eastAsia="Arial Narrow" w:hAnsi="Arial Narrow" w:cs="Arial Narrow"/>
          <w:b/>
        </w:rPr>
      </w:pPr>
      <w:r>
        <w:rPr>
          <w:rFonts w:ascii="Arial Narrow" w:eastAsia="Arial Narrow" w:hAnsi="Arial Narrow" w:cs="Arial Narrow"/>
          <w:sz w:val="20"/>
          <w:szCs w:val="20"/>
        </w:rPr>
        <w:t xml:space="preserve">                  </w:t>
      </w:r>
      <w:r>
        <w:rPr>
          <w:rFonts w:ascii="Arial Narrow" w:eastAsia="Arial Narrow" w:hAnsi="Arial Narrow" w:cs="Arial Narrow"/>
          <w:noProof/>
          <w:sz w:val="20"/>
          <w:szCs w:val="20"/>
        </w:rPr>
        <w:drawing>
          <wp:inline distT="0" distB="0" distL="0" distR="0" wp14:anchorId="5F4FB17B" wp14:editId="3F12B04A">
            <wp:extent cx="1398068" cy="350198"/>
            <wp:effectExtent l="0" t="0" r="0" b="0"/>
            <wp:docPr id="20" name="image2.jpg" descr="C:\Users\Rostell Recla\Desktop\signature.jpg"/>
            <wp:cNvGraphicFramePr/>
            <a:graphic xmlns:a="http://schemas.openxmlformats.org/drawingml/2006/main">
              <a:graphicData uri="http://schemas.openxmlformats.org/drawingml/2006/picture">
                <pic:pic xmlns:pic="http://schemas.openxmlformats.org/drawingml/2006/picture">
                  <pic:nvPicPr>
                    <pic:cNvPr id="0" name="image2.jpg" descr="C:\Users\Rostell Recla\Desktop\signature.jpg"/>
                    <pic:cNvPicPr preferRelativeResize="0"/>
                  </pic:nvPicPr>
                  <pic:blipFill>
                    <a:blip r:embed="rId15">
                      <a:biLevel thresh="50000"/>
                    </a:blip>
                    <a:srcRect/>
                    <a:stretch>
                      <a:fillRect/>
                    </a:stretch>
                  </pic:blipFill>
                  <pic:spPr>
                    <a:xfrm>
                      <a:off x="0" y="0"/>
                      <a:ext cx="1398068" cy="350198"/>
                    </a:xfrm>
                    <a:prstGeom prst="rect">
                      <a:avLst/>
                    </a:prstGeom>
                    <a:ln/>
                  </pic:spPr>
                </pic:pic>
              </a:graphicData>
            </a:graphic>
          </wp:inline>
        </w:drawing>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r w:rsidR="008F51BF">
        <w:rPr>
          <w:rFonts w:ascii="Arial Narrow" w:eastAsia="Arial Narrow" w:hAnsi="Arial Narrow" w:cs="Arial Narrow"/>
          <w:sz w:val="20"/>
          <w:szCs w:val="20"/>
        </w:rPr>
        <w:tab/>
      </w:r>
    </w:p>
    <w:p w14:paraId="22C09326" w14:textId="39E9BF89" w:rsidR="00DE0A63" w:rsidRDefault="00DE0A63">
      <w:pPr>
        <w:rPr>
          <w:rFonts w:ascii="Arial Narrow" w:eastAsia="Arial Narrow" w:hAnsi="Arial Narrow" w:cs="Arial Narrow"/>
          <w:b/>
        </w:rPr>
      </w:pPr>
    </w:p>
    <w:p w14:paraId="50D9E84E" w14:textId="77777777" w:rsidR="00DE0A63" w:rsidRDefault="008369C5">
      <w:pPr>
        <w:ind w:firstLine="720"/>
        <w:rPr>
          <w:rFonts w:ascii="Arial Narrow" w:eastAsia="Arial Narrow" w:hAnsi="Arial Narrow" w:cs="Arial Narrow"/>
          <w:b/>
        </w:rPr>
      </w:pPr>
      <w:r>
        <w:rPr>
          <w:rFonts w:ascii="Arial Narrow" w:eastAsia="Arial Narrow" w:hAnsi="Arial Narrow" w:cs="Arial Narrow"/>
          <w:b/>
        </w:rPr>
        <w:t xml:space="preserve">ROMMEL V. RELA, </w:t>
      </w:r>
      <w:proofErr w:type="spellStart"/>
      <w:proofErr w:type="gramStart"/>
      <w:r>
        <w:rPr>
          <w:rFonts w:ascii="Arial Narrow" w:eastAsia="Arial Narrow" w:hAnsi="Arial Narrow" w:cs="Arial Narrow"/>
          <w:b/>
        </w:rPr>
        <w:t>Ph.D</w:t>
      </w:r>
      <w:proofErr w:type="spellEnd"/>
      <w:proofErr w:type="gramEnd"/>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t>MARY GRACE Z. AGBAS, Ph. D</w:t>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t>ARISTEO C. SALAPA, DPA</w:t>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p>
    <w:p w14:paraId="52B1C776" w14:textId="77777777" w:rsidR="00DE0A63" w:rsidRDefault="008369C5">
      <w:pPr>
        <w:ind w:firstLine="720"/>
        <w:rPr>
          <w:rFonts w:ascii="Arial Narrow" w:eastAsia="Arial Narrow" w:hAnsi="Arial Narrow" w:cs="Arial Narrow"/>
        </w:rPr>
      </w:pPr>
      <w:r>
        <w:rPr>
          <w:rFonts w:ascii="Arial Narrow" w:eastAsia="Arial Narrow" w:hAnsi="Arial Narrow" w:cs="Arial Narrow"/>
        </w:rPr>
        <w:t>Faculty</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Program Head</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t>Dean, College of Development Mgt.</w:t>
      </w:r>
    </w:p>
    <w:sectPr w:rsidR="00DE0A63">
      <w:type w:val="continuous"/>
      <w:pgSz w:w="18720" w:h="12240" w:orient="landscape"/>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2671" w14:textId="77777777" w:rsidR="00EA1E9E" w:rsidRDefault="00EA1E9E">
      <w:r>
        <w:separator/>
      </w:r>
    </w:p>
  </w:endnote>
  <w:endnote w:type="continuationSeparator" w:id="0">
    <w:p w14:paraId="42EF51FB" w14:textId="77777777" w:rsidR="00EA1E9E" w:rsidRDefault="00EA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9C0B" w14:textId="77777777" w:rsidR="00DE0A63" w:rsidRDefault="008369C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EA1E9E">
      <w:rPr>
        <w:color w:val="000000"/>
      </w:rPr>
      <w:fldChar w:fldCharType="separate"/>
    </w:r>
    <w:r>
      <w:rPr>
        <w:color w:val="000000"/>
      </w:rPr>
      <w:fldChar w:fldCharType="end"/>
    </w:r>
  </w:p>
  <w:p w14:paraId="607D102F" w14:textId="77777777" w:rsidR="00DE0A63" w:rsidRDefault="00DE0A6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543D" w14:textId="4D44FD92" w:rsidR="00DE0A63" w:rsidRDefault="008369C5">
    <w:pPr>
      <w:pBdr>
        <w:top w:val="single" w:sz="4" w:space="1" w:color="000000"/>
        <w:left w:val="nil"/>
        <w:bottom w:val="nil"/>
        <w:right w:val="nil"/>
        <w:between w:val="nil"/>
      </w:pBdr>
      <w:tabs>
        <w:tab w:val="center" w:pos="4320"/>
        <w:tab w:val="right" w:pos="8640"/>
        <w:tab w:val="right" w:pos="9270"/>
      </w:tabs>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COURSE SYLLABUS in GE 11</w:t>
    </w:r>
    <w:r w:rsidR="00E35040">
      <w:rPr>
        <w:rFonts w:ascii="Arial Narrow" w:eastAsia="Arial Narrow" w:hAnsi="Arial Narrow" w:cs="Arial Narrow"/>
        <w:b/>
        <w:color w:val="000000"/>
        <w:sz w:val="18"/>
        <w:szCs w:val="18"/>
      </w:rPr>
      <w:t>2</w:t>
    </w:r>
    <w:r>
      <w:rPr>
        <w:rFonts w:ascii="Arial Narrow" w:eastAsia="Arial Narrow" w:hAnsi="Arial Narrow" w:cs="Arial Narrow"/>
        <w:b/>
        <w:color w:val="000000"/>
        <w:sz w:val="18"/>
        <w:szCs w:val="18"/>
      </w:rPr>
      <w:t>– Ethics</w:t>
    </w:r>
  </w:p>
  <w:tbl>
    <w:tblPr>
      <w:tblStyle w:val="ad"/>
      <w:tblW w:w="17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70"/>
      <w:gridCol w:w="1553"/>
    </w:tblGrid>
    <w:tr w:rsidR="00DE0A63" w14:paraId="637F2197" w14:textId="77777777">
      <w:trPr>
        <w:trHeight w:val="310"/>
        <w:jc w:val="center"/>
      </w:trPr>
      <w:tc>
        <w:tcPr>
          <w:tcW w:w="15570" w:type="dxa"/>
          <w:vAlign w:val="center"/>
        </w:tcPr>
        <w:p w14:paraId="6B40ABF5" w14:textId="77777777" w:rsidR="00DE0A63" w:rsidRDefault="008369C5">
          <w:pPr>
            <w:jc w:val="center"/>
            <w:rPr>
              <w:rFonts w:ascii="Arial" w:eastAsia="Arial" w:hAnsi="Arial" w:cs="Arial"/>
              <w:sz w:val="18"/>
              <w:szCs w:val="18"/>
            </w:rPr>
          </w:pPr>
          <w:r>
            <w:rPr>
              <w:rFonts w:ascii="Arial" w:eastAsia="Arial" w:hAnsi="Arial" w:cs="Arial"/>
              <w:sz w:val="18"/>
              <w:szCs w:val="18"/>
            </w:rPr>
            <w:t>College of Development Management</w:t>
          </w:r>
        </w:p>
      </w:tc>
      <w:tc>
        <w:tcPr>
          <w:tcW w:w="1553" w:type="dxa"/>
          <w:vAlign w:val="center"/>
        </w:tcPr>
        <w:p w14:paraId="2B11C353" w14:textId="77777777" w:rsidR="00DE0A63" w:rsidRDefault="008369C5">
          <w:pPr>
            <w:rPr>
              <w:rFonts w:ascii="Arial" w:eastAsia="Arial" w:hAnsi="Arial" w:cs="Arial"/>
              <w:sz w:val="18"/>
              <w:szCs w:val="18"/>
            </w:rPr>
          </w:pPr>
          <w:r>
            <w:rPr>
              <w:rFonts w:ascii="Arial" w:eastAsia="Arial" w:hAnsi="Arial" w:cs="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CC0C22">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CC0C22">
            <w:rPr>
              <w:rFonts w:ascii="Arial" w:eastAsia="Arial" w:hAnsi="Arial" w:cs="Arial"/>
              <w:noProof/>
              <w:sz w:val="18"/>
              <w:szCs w:val="18"/>
            </w:rPr>
            <w:t>2</w:t>
          </w:r>
          <w:r>
            <w:rPr>
              <w:rFonts w:ascii="Arial" w:eastAsia="Arial" w:hAnsi="Arial" w:cs="Arial"/>
              <w:sz w:val="18"/>
              <w:szCs w:val="18"/>
            </w:rPr>
            <w:fldChar w:fldCharType="end"/>
          </w:r>
        </w:p>
      </w:tc>
    </w:tr>
  </w:tbl>
  <w:p w14:paraId="1F3880EA" w14:textId="77777777" w:rsidR="00DE0A63" w:rsidRDefault="00DE0A6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B3CA" w14:textId="77777777" w:rsidR="00EA1E9E" w:rsidRDefault="00EA1E9E">
      <w:r>
        <w:separator/>
      </w:r>
    </w:p>
  </w:footnote>
  <w:footnote w:type="continuationSeparator" w:id="0">
    <w:p w14:paraId="71D3E80C" w14:textId="77777777" w:rsidR="00EA1E9E" w:rsidRDefault="00EA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ED3"/>
    <w:multiLevelType w:val="multilevel"/>
    <w:tmpl w:val="8F0EA3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44599"/>
    <w:multiLevelType w:val="multilevel"/>
    <w:tmpl w:val="7CCC37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2991F77"/>
    <w:multiLevelType w:val="multilevel"/>
    <w:tmpl w:val="966074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63"/>
    <w:rsid w:val="005F2420"/>
    <w:rsid w:val="006255B3"/>
    <w:rsid w:val="00662591"/>
    <w:rsid w:val="008244D3"/>
    <w:rsid w:val="008369C5"/>
    <w:rsid w:val="008F51BF"/>
    <w:rsid w:val="00A70467"/>
    <w:rsid w:val="00AE1A6D"/>
    <w:rsid w:val="00BC67D6"/>
    <w:rsid w:val="00C367D9"/>
    <w:rsid w:val="00C47CCA"/>
    <w:rsid w:val="00C53B92"/>
    <w:rsid w:val="00CA32C9"/>
    <w:rsid w:val="00CC0C22"/>
    <w:rsid w:val="00D84D86"/>
    <w:rsid w:val="00DE0A63"/>
    <w:rsid w:val="00E35040"/>
    <w:rsid w:val="00E47513"/>
    <w:rsid w:val="00E72C92"/>
    <w:rsid w:val="00E97FBA"/>
    <w:rsid w:val="00EA1E9E"/>
    <w:rsid w:val="00F02ECC"/>
    <w:rsid w:val="00F27FE2"/>
    <w:rsid w:val="00F34141"/>
    <w:rsid w:val="00F87F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1F69"/>
  <w15:docId w15:val="{595E3267-3CA3-4344-A247-DE0AE428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1211A7"/>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semiHidden/>
    <w:rsid w:val="00450DD2"/>
    <w:rPr>
      <w:sz w:val="20"/>
      <w:szCs w:val="20"/>
    </w:rPr>
  </w:style>
  <w:style w:type="character" w:styleId="FootnoteReference">
    <w:name w:val="footnote reference"/>
    <w:semiHidden/>
    <w:rsid w:val="00450DD2"/>
    <w:rPr>
      <w:vertAlign w:val="superscript"/>
    </w:rPr>
  </w:style>
  <w:style w:type="table" w:styleId="TableGrid">
    <w:name w:val="Table Grid"/>
    <w:basedOn w:val="TableNormal"/>
    <w:uiPriority w:val="59"/>
    <w:rsid w:val="00117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6054E"/>
    <w:pPr>
      <w:tabs>
        <w:tab w:val="center" w:pos="4320"/>
        <w:tab w:val="right" w:pos="8640"/>
      </w:tabs>
    </w:pPr>
  </w:style>
  <w:style w:type="character" w:styleId="PageNumber">
    <w:name w:val="page number"/>
    <w:basedOn w:val="DefaultParagraphFont"/>
    <w:rsid w:val="00D6054E"/>
  </w:style>
  <w:style w:type="character" w:styleId="Hyperlink">
    <w:name w:val="Hyperlink"/>
    <w:rsid w:val="001211A7"/>
    <w:rPr>
      <w:color w:val="0000FF"/>
      <w:u w:val="single"/>
    </w:rPr>
  </w:style>
  <w:style w:type="paragraph" w:styleId="ListParagraph">
    <w:name w:val="List Paragraph"/>
    <w:basedOn w:val="Normal"/>
    <w:uiPriority w:val="34"/>
    <w:qFormat/>
    <w:rsid w:val="0026067B"/>
    <w:pPr>
      <w:ind w:left="720"/>
      <w:contextualSpacing/>
    </w:pPr>
  </w:style>
  <w:style w:type="paragraph" w:styleId="Header">
    <w:name w:val="header"/>
    <w:basedOn w:val="Normal"/>
    <w:link w:val="HeaderChar"/>
    <w:rsid w:val="001B0EB0"/>
    <w:pPr>
      <w:tabs>
        <w:tab w:val="center" w:pos="4680"/>
        <w:tab w:val="right" w:pos="9360"/>
      </w:tabs>
    </w:pPr>
  </w:style>
  <w:style w:type="character" w:customStyle="1" w:styleId="HeaderChar">
    <w:name w:val="Header Char"/>
    <w:basedOn w:val="DefaultParagraphFont"/>
    <w:link w:val="Header"/>
    <w:rsid w:val="001B0EB0"/>
    <w:rPr>
      <w:sz w:val="24"/>
      <w:szCs w:val="24"/>
    </w:rPr>
  </w:style>
  <w:style w:type="paragraph" w:styleId="NoSpacing">
    <w:name w:val="No Spacing"/>
    <w:uiPriority w:val="1"/>
    <w:qFormat/>
    <w:rsid w:val="004F5FCD"/>
    <w:rPr>
      <w:rFonts w:asciiTheme="minorHAnsi" w:eastAsiaTheme="minorHAnsi" w:hAnsiTheme="minorHAnsi" w:cstheme="minorBidi"/>
      <w:sz w:val="22"/>
      <w:szCs w:val="22"/>
      <w:lang w:val="en-PH"/>
    </w:rPr>
  </w:style>
  <w:style w:type="paragraph" w:styleId="BalloonText">
    <w:name w:val="Balloon Text"/>
    <w:basedOn w:val="Normal"/>
    <w:link w:val="BalloonTextChar"/>
    <w:semiHidden/>
    <w:unhideWhenUsed/>
    <w:rsid w:val="00521010"/>
    <w:rPr>
      <w:rFonts w:ascii="Segoe UI" w:hAnsi="Segoe UI" w:cs="Segoe UI"/>
      <w:sz w:val="18"/>
      <w:szCs w:val="18"/>
    </w:rPr>
  </w:style>
  <w:style w:type="character" w:customStyle="1" w:styleId="BalloonTextChar">
    <w:name w:val="Balloon Text Char"/>
    <w:basedOn w:val="DefaultParagraphFont"/>
    <w:link w:val="BalloonText"/>
    <w:semiHidden/>
    <w:rsid w:val="00521010"/>
    <w:rPr>
      <w:rFonts w:ascii="Segoe UI" w:hAnsi="Segoe UI" w:cs="Segoe UI"/>
      <w:sz w:val="18"/>
      <w:szCs w:val="18"/>
    </w:rPr>
  </w:style>
  <w:style w:type="table" w:customStyle="1" w:styleId="TableGrid1">
    <w:name w:val="Table Grid1"/>
    <w:basedOn w:val="TableNormal"/>
    <w:next w:val="TableGrid"/>
    <w:uiPriority w:val="39"/>
    <w:rsid w:val="00F452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5D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94D7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Pr>
  </w:style>
  <w:style w:type="table" w:customStyle="1" w:styleId="a0">
    <w:basedOn w:val="TableNormal"/>
    <w:rPr>
      <w:rFonts w:ascii="Cambria" w:eastAsia="Cambria" w:hAnsi="Cambria" w:cs="Cambria"/>
      <w:sz w:val="22"/>
      <w:szCs w:val="22"/>
    </w:rPr>
    <w:tblPr>
      <w:tblStyleRowBandSize w:val="1"/>
      <w:tblStyleColBandSize w:val="1"/>
    </w:tbl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table" w:customStyle="1" w:styleId="a8">
    <w:basedOn w:val="TableNormal"/>
    <w:rPr>
      <w:rFonts w:ascii="Cambria" w:eastAsia="Cambria" w:hAnsi="Cambria" w:cs="Cambria"/>
      <w:sz w:val="22"/>
      <w:szCs w:val="22"/>
    </w:rPr>
    <w:tblPr>
      <w:tblStyleRowBandSize w:val="1"/>
      <w:tblStyleColBandSize w:val="1"/>
    </w:tblPr>
  </w:style>
  <w:style w:type="table" w:customStyle="1" w:styleId="a9">
    <w:basedOn w:val="TableNormal"/>
    <w:rPr>
      <w:rFonts w:ascii="Cambria" w:eastAsia="Cambria" w:hAnsi="Cambria" w:cs="Cambria"/>
      <w:sz w:val="22"/>
      <w:szCs w:val="22"/>
    </w:rPr>
    <w:tblPr>
      <w:tblStyleRowBandSize w:val="1"/>
      <w:tblStyleColBandSize w:val="1"/>
    </w:tblPr>
  </w:style>
  <w:style w:type="table" w:customStyle="1" w:styleId="aa">
    <w:basedOn w:val="TableNormal"/>
    <w:rPr>
      <w:rFonts w:ascii="Cambria" w:eastAsia="Cambria" w:hAnsi="Cambria" w:cs="Cambria"/>
      <w:sz w:val="22"/>
      <w:szCs w:val="22"/>
    </w:rPr>
    <w:tblPr>
      <w:tblStyleRowBandSize w:val="1"/>
      <w:tblStyleColBandSize w:val="1"/>
    </w:tblPr>
  </w:style>
  <w:style w:type="table" w:customStyle="1" w:styleId="ab">
    <w:basedOn w:val="TableNormal"/>
    <w:rPr>
      <w:rFonts w:ascii="Cambria" w:eastAsia="Cambria" w:hAnsi="Cambria" w:cs="Cambria"/>
      <w:sz w:val="22"/>
      <w:szCs w:val="22"/>
    </w:rPr>
    <w:tblPr>
      <w:tblStyleRowBandSize w:val="1"/>
      <w:tblStyleColBandSize w:val="1"/>
    </w:tblPr>
  </w:style>
  <w:style w:type="table" w:customStyle="1" w:styleId="ac">
    <w:basedOn w:val="TableNormal"/>
    <w:rPr>
      <w:rFonts w:ascii="Cambria" w:eastAsia="Cambria" w:hAnsi="Cambria" w:cs="Cambria"/>
      <w:sz w:val="22"/>
      <w:szCs w:val="22"/>
    </w:rPr>
    <w:tblPr>
      <w:tblStyleRowBandSize w:val="1"/>
      <w:tblStyleColBandSize w:val="1"/>
    </w:tblPr>
  </w:style>
  <w:style w:type="table" w:customStyle="1" w:styleId="ad">
    <w:basedOn w:val="TableNormal"/>
    <w:rPr>
      <w:rFonts w:ascii="Cambria" w:eastAsia="Cambria" w:hAnsi="Cambria" w:cs="Cambria"/>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dlands.edu/study/schools-and-centers/business/sbblog/2019/may-2019/3-reasons-why-busin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ignmenttask.com/answers/w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ep.edu.ph" TargetMode="External"/><Relationship Id="rId14" Type="http://schemas.openxmlformats.org/officeDocument/2006/relationships/hyperlink" Target="http://samples.jbpub.com/9781449619015/chapte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4WwuDCVgDWDhhMuFTmcZ/HxA0A==">CgMxLjAyCGguZ2pkZ3hzOAByITFyM3ltSUxvMklWcWVPZzFKMDYwamFlX0NsSXoxSHdTbQ==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3752</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iamsiroli</dc:creator>
  <cp:lastModifiedBy>USER</cp:lastModifiedBy>
  <cp:revision>21</cp:revision>
  <dcterms:created xsi:type="dcterms:W3CDTF">2025-08-04T04:21:00Z</dcterms:created>
  <dcterms:modified xsi:type="dcterms:W3CDTF">2025-08-04T04:50:00Z</dcterms:modified>
</cp:coreProperties>
</file>